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99" w:rsidRDefault="009F6C99" w:rsidP="009F6C99">
      <w:pPr>
        <w:jc w:val="center"/>
        <w:rPr>
          <w:b/>
          <w:sz w:val="24"/>
        </w:rPr>
      </w:pPr>
      <w:r>
        <w:rPr>
          <w:b/>
          <w:sz w:val="24"/>
        </w:rPr>
        <w:t>SAKARYA ÜNİVERSİTESİ</w:t>
      </w:r>
    </w:p>
    <w:p w:rsidR="009F6C99" w:rsidRDefault="009F6C99" w:rsidP="009F6C99">
      <w:pPr>
        <w:jc w:val="center"/>
        <w:rPr>
          <w:b/>
          <w:sz w:val="24"/>
        </w:rPr>
      </w:pPr>
      <w:r>
        <w:rPr>
          <w:b/>
          <w:sz w:val="24"/>
        </w:rPr>
        <w:t>FEN-EDEBİYAT FAKÜLTESİ</w:t>
      </w:r>
    </w:p>
    <w:p w:rsidR="009F6C99" w:rsidRDefault="009F6C99" w:rsidP="009F6C99">
      <w:pPr>
        <w:jc w:val="center"/>
        <w:rPr>
          <w:b/>
          <w:sz w:val="24"/>
        </w:rPr>
      </w:pPr>
      <w:r>
        <w:rPr>
          <w:b/>
          <w:sz w:val="24"/>
        </w:rPr>
        <w:t>KİMYA BÖLÜM KURUL TUTANAĞI</w:t>
      </w:r>
    </w:p>
    <w:p w:rsidR="00204D99" w:rsidRPr="00204D99" w:rsidRDefault="00204D99" w:rsidP="00204D99"/>
    <w:p w:rsidR="009F6C99" w:rsidRPr="00BD4E6C" w:rsidRDefault="009F6C99" w:rsidP="009F6C99">
      <w:pPr>
        <w:pStyle w:val="Balk1"/>
        <w:tabs>
          <w:tab w:val="left" w:pos="2410"/>
        </w:tabs>
      </w:pPr>
      <w:r w:rsidRPr="00BD4E6C">
        <w:rPr>
          <w:b/>
        </w:rPr>
        <w:t>TOPLANTI TARİHİ</w:t>
      </w:r>
      <w:r w:rsidRPr="00BD4E6C">
        <w:t xml:space="preserve"> </w:t>
      </w:r>
      <w:r w:rsidRPr="00BD4E6C">
        <w:tab/>
      </w:r>
      <w:r w:rsidR="0053400F">
        <w:rPr>
          <w:b/>
        </w:rPr>
        <w:t xml:space="preserve">: </w:t>
      </w:r>
      <w:r w:rsidR="00F54CFF">
        <w:rPr>
          <w:b/>
        </w:rPr>
        <w:t>1</w:t>
      </w:r>
      <w:r w:rsidR="00114AA6">
        <w:rPr>
          <w:b/>
        </w:rPr>
        <w:t>8</w:t>
      </w:r>
      <w:r w:rsidR="00EF2477">
        <w:rPr>
          <w:b/>
        </w:rPr>
        <w:t>.0</w:t>
      </w:r>
      <w:r w:rsidR="003279C4">
        <w:rPr>
          <w:b/>
        </w:rPr>
        <w:t>6</w:t>
      </w:r>
      <w:r w:rsidR="00EF2477">
        <w:rPr>
          <w:b/>
        </w:rPr>
        <w:t>.2013</w:t>
      </w:r>
    </w:p>
    <w:p w:rsidR="00DC79A9" w:rsidRPr="00DC79A9" w:rsidRDefault="009F6C99" w:rsidP="009F6C99">
      <w:pPr>
        <w:tabs>
          <w:tab w:val="left" w:pos="2410"/>
        </w:tabs>
        <w:rPr>
          <w:b/>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114AA6">
        <w:rPr>
          <w:b/>
          <w:sz w:val="24"/>
        </w:rPr>
        <w:t>33</w:t>
      </w:r>
    </w:p>
    <w:p w:rsidR="006A583A" w:rsidRDefault="006A583A" w:rsidP="00843C97">
      <w:pPr>
        <w:ind w:firstLine="708"/>
        <w:jc w:val="both"/>
        <w:rPr>
          <w:sz w:val="24"/>
          <w:szCs w:val="24"/>
        </w:rPr>
      </w:pPr>
    </w:p>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sidR="00DC79A9">
        <w:rPr>
          <w:sz w:val="24"/>
          <w:szCs w:val="24"/>
        </w:rPr>
        <w:t xml:space="preserve"> </w:t>
      </w:r>
      <w:r w:rsidR="00F53000" w:rsidRPr="00F53000">
        <w:rPr>
          <w:sz w:val="24"/>
          <w:szCs w:val="24"/>
        </w:rPr>
        <w:t xml:space="preserve">Prof. Dr. M. Şahin </w:t>
      </w:r>
      <w:proofErr w:type="spellStart"/>
      <w:r w:rsidR="00F53000" w:rsidRPr="00F53000">
        <w:rPr>
          <w:sz w:val="24"/>
          <w:szCs w:val="24"/>
        </w:rPr>
        <w:t>DÜNDAR</w:t>
      </w:r>
      <w:r w:rsidR="00F53000">
        <w:rPr>
          <w:sz w:val="24"/>
          <w:szCs w:val="24"/>
        </w:rPr>
        <w:t>’ın</w:t>
      </w:r>
      <w:proofErr w:type="spellEnd"/>
      <w:r w:rsidR="00F53000" w:rsidRPr="00150C60">
        <w:rPr>
          <w:sz w:val="24"/>
          <w:szCs w:val="24"/>
        </w:rPr>
        <w:t xml:space="preserve"> </w:t>
      </w:r>
      <w:r w:rsidRPr="00150C60">
        <w:rPr>
          <w:sz w:val="24"/>
          <w:szCs w:val="24"/>
        </w:rPr>
        <w:t>Başkanlığında toplanarak aşağıdaki karar</w:t>
      </w:r>
      <w:r w:rsidR="002D4724">
        <w:rPr>
          <w:sz w:val="24"/>
          <w:szCs w:val="24"/>
        </w:rPr>
        <w:t>ları</w:t>
      </w:r>
      <w:r w:rsidRPr="00150C60">
        <w:rPr>
          <w:sz w:val="24"/>
          <w:szCs w:val="24"/>
        </w:rPr>
        <w:t xml:space="preserve"> almıştır.</w:t>
      </w:r>
    </w:p>
    <w:p w:rsidR="005834C0" w:rsidRDefault="005834C0" w:rsidP="009F6C99">
      <w:pPr>
        <w:rPr>
          <w:b/>
          <w:sz w:val="22"/>
          <w:szCs w:val="22"/>
          <w:u w:val="single"/>
        </w:rPr>
      </w:pPr>
    </w:p>
    <w:p w:rsidR="009F6C99" w:rsidRPr="003F10EB" w:rsidRDefault="009F6C99" w:rsidP="009F6C99">
      <w:pPr>
        <w:rPr>
          <w:b/>
          <w:sz w:val="22"/>
          <w:szCs w:val="22"/>
          <w:u w:val="single"/>
        </w:rPr>
      </w:pPr>
      <w:r w:rsidRPr="003F10EB">
        <w:rPr>
          <w:b/>
          <w:sz w:val="22"/>
          <w:szCs w:val="22"/>
          <w:u w:val="single"/>
        </w:rPr>
        <w:t xml:space="preserve">TOPLANTIDA </w:t>
      </w:r>
      <w:r w:rsidR="003F10EB" w:rsidRPr="003F10EB">
        <w:rPr>
          <w:b/>
          <w:sz w:val="22"/>
          <w:szCs w:val="22"/>
          <w:u w:val="single"/>
        </w:rPr>
        <w:t>BULUNANLAR:</w:t>
      </w:r>
      <w:r w:rsidR="003F10EB" w:rsidRPr="003F10EB">
        <w:rPr>
          <w:b/>
          <w:sz w:val="22"/>
          <w:szCs w:val="22"/>
        </w:rPr>
        <w:tab/>
      </w:r>
      <w:r w:rsidR="003F10EB" w:rsidRPr="003F10EB">
        <w:rPr>
          <w:b/>
          <w:sz w:val="22"/>
          <w:szCs w:val="22"/>
        </w:rPr>
        <w:tab/>
      </w:r>
      <w:r w:rsidR="003F10EB" w:rsidRPr="003F10EB">
        <w:rPr>
          <w:b/>
          <w:sz w:val="22"/>
          <w:szCs w:val="22"/>
        </w:rPr>
        <w:tab/>
      </w:r>
      <w:r w:rsidR="003F10EB">
        <w:rPr>
          <w:b/>
          <w:sz w:val="22"/>
          <w:szCs w:val="22"/>
        </w:rPr>
        <w:t xml:space="preserve">        </w:t>
      </w:r>
      <w:r w:rsidR="003F10EB" w:rsidRPr="003F10EB">
        <w:rPr>
          <w:b/>
          <w:sz w:val="22"/>
          <w:szCs w:val="22"/>
          <w:u w:val="single"/>
        </w:rPr>
        <w:t>TOPLANTIDA BULUNMAYANLAR</w:t>
      </w:r>
      <w:r w:rsidR="003F10EB">
        <w:rPr>
          <w:b/>
          <w:sz w:val="22"/>
          <w:szCs w:val="22"/>
          <w:u w:val="single"/>
        </w:rPr>
        <w:t>:</w:t>
      </w:r>
    </w:p>
    <w:p w:rsidR="009F6C99" w:rsidRDefault="009F6C99" w:rsidP="006277CF">
      <w:pPr>
        <w:jc w:val="both"/>
        <w:rPr>
          <w:sz w:val="24"/>
          <w:szCs w:val="24"/>
        </w:rPr>
      </w:pPr>
      <w:r w:rsidRPr="00740534">
        <w:rPr>
          <w:sz w:val="24"/>
          <w:szCs w:val="24"/>
        </w:rPr>
        <w:t>Prof. Dr. M. Şahin DÜNDAR</w:t>
      </w:r>
    </w:p>
    <w:p w:rsidR="009F6C99" w:rsidRPr="00740534" w:rsidRDefault="009F6C99" w:rsidP="006277CF">
      <w:pPr>
        <w:jc w:val="both"/>
        <w:rPr>
          <w:sz w:val="24"/>
          <w:szCs w:val="24"/>
        </w:rPr>
      </w:pPr>
      <w:r>
        <w:rPr>
          <w:sz w:val="24"/>
          <w:szCs w:val="24"/>
        </w:rPr>
        <w:t>Prof. Dr. Murat TEKER</w:t>
      </w:r>
    </w:p>
    <w:p w:rsidR="009F6C99" w:rsidRPr="00740534" w:rsidRDefault="00086421" w:rsidP="006277CF">
      <w:pPr>
        <w:jc w:val="both"/>
        <w:rPr>
          <w:sz w:val="24"/>
          <w:szCs w:val="24"/>
        </w:rPr>
      </w:pPr>
      <w:r>
        <w:rPr>
          <w:sz w:val="22"/>
          <w:szCs w:val="22"/>
        </w:rPr>
        <w:t>Prof. Dr. Mustafa KÜÇÜKİSLAMOĞLU</w:t>
      </w:r>
    </w:p>
    <w:p w:rsidR="009F6C99" w:rsidRDefault="009F6C99" w:rsidP="006277CF">
      <w:pPr>
        <w:jc w:val="both"/>
        <w:rPr>
          <w:sz w:val="24"/>
          <w:szCs w:val="24"/>
        </w:rPr>
      </w:pPr>
      <w:r w:rsidRPr="00740534">
        <w:rPr>
          <w:sz w:val="24"/>
          <w:szCs w:val="24"/>
        </w:rPr>
        <w:t xml:space="preserve">Prof. Dr. Salih Zeki YILDIZ </w:t>
      </w:r>
    </w:p>
    <w:p w:rsidR="009F6C99" w:rsidRPr="00740534" w:rsidRDefault="009F6C99" w:rsidP="006277CF">
      <w:pPr>
        <w:jc w:val="both"/>
        <w:rPr>
          <w:sz w:val="24"/>
          <w:szCs w:val="24"/>
        </w:rPr>
      </w:pPr>
      <w:r w:rsidRPr="00740534">
        <w:rPr>
          <w:sz w:val="24"/>
          <w:szCs w:val="24"/>
        </w:rPr>
        <w:t xml:space="preserve">Yrd. Doç. Dr. </w:t>
      </w:r>
      <w:r>
        <w:rPr>
          <w:sz w:val="24"/>
          <w:szCs w:val="24"/>
        </w:rPr>
        <w:t>Kudret YILDIRIM</w:t>
      </w:r>
    </w:p>
    <w:p w:rsidR="009F6C99" w:rsidRPr="00740534" w:rsidRDefault="009F6C99" w:rsidP="006277CF">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9F6C99" w:rsidRDefault="009F6C99" w:rsidP="006277CF">
      <w:pPr>
        <w:jc w:val="both"/>
        <w:rPr>
          <w:sz w:val="24"/>
          <w:szCs w:val="24"/>
        </w:rPr>
      </w:pPr>
      <w:r w:rsidRPr="00740534">
        <w:rPr>
          <w:sz w:val="24"/>
          <w:szCs w:val="24"/>
        </w:rPr>
        <w:t xml:space="preserve">Yrd. </w:t>
      </w:r>
      <w:r>
        <w:rPr>
          <w:sz w:val="24"/>
          <w:szCs w:val="24"/>
        </w:rPr>
        <w:t>Doç. Dr. Semra YILMAZER KESKİN</w:t>
      </w:r>
    </w:p>
    <w:p w:rsidR="009F6C99" w:rsidRDefault="009F6C99" w:rsidP="009F6C99"/>
    <w:p w:rsidR="00D873CB" w:rsidRPr="00114AA6" w:rsidRDefault="00F54CFF" w:rsidP="00D873CB">
      <w:pPr>
        <w:jc w:val="both"/>
        <w:rPr>
          <w:color w:val="1D2E3F"/>
          <w:sz w:val="24"/>
          <w:szCs w:val="24"/>
          <w:bdr w:val="none" w:sz="0" w:space="0" w:color="auto" w:frame="1"/>
        </w:rPr>
      </w:pPr>
      <w:r w:rsidRPr="0077665C">
        <w:rPr>
          <w:b/>
          <w:color w:val="1D2E3F"/>
          <w:sz w:val="24"/>
          <w:szCs w:val="24"/>
          <w:bdr w:val="none" w:sz="0" w:space="0" w:color="auto" w:frame="1"/>
        </w:rPr>
        <w:t>1-</w:t>
      </w:r>
      <w:r w:rsidR="00D873CB" w:rsidRPr="00114AA6">
        <w:rPr>
          <w:color w:val="1D2E3F"/>
          <w:sz w:val="24"/>
          <w:szCs w:val="24"/>
          <w:bdr w:val="none" w:sz="0" w:space="0" w:color="auto" w:frame="1"/>
        </w:rPr>
        <w:t>14.06.2013 tarih ve 301.06.1466 sayılı Dekanlık Makamının yazısı okundu.</w:t>
      </w:r>
    </w:p>
    <w:p w:rsidR="002517CF" w:rsidRDefault="002517CF" w:rsidP="00095BE3">
      <w:pPr>
        <w:ind w:firstLine="708"/>
        <w:jc w:val="both"/>
        <w:rPr>
          <w:sz w:val="24"/>
          <w:szCs w:val="24"/>
        </w:rPr>
      </w:pPr>
    </w:p>
    <w:p w:rsidR="00095BE3" w:rsidRPr="00095BE3" w:rsidRDefault="00D873CB" w:rsidP="00095BE3">
      <w:pPr>
        <w:ind w:firstLine="708"/>
        <w:jc w:val="both"/>
        <w:rPr>
          <w:sz w:val="24"/>
          <w:szCs w:val="24"/>
        </w:rPr>
      </w:pPr>
      <w:r>
        <w:rPr>
          <w:sz w:val="24"/>
          <w:szCs w:val="24"/>
        </w:rPr>
        <w:t xml:space="preserve">Yapılan görüşme sonunda; 2013-2013 Eğitim-Öğretim Yılında Bölümümüze Yatay Geçiş yoluyla alınacak öğrenci kontenjanlarının ekteki şekliyle kabulüne ve durumun </w:t>
      </w:r>
      <w:r w:rsidR="00095BE3" w:rsidRPr="00095BE3">
        <w:rPr>
          <w:sz w:val="24"/>
          <w:szCs w:val="24"/>
        </w:rPr>
        <w:t>Dekanlık Makamına Arzına oybirliği ile karar verildi.</w:t>
      </w:r>
    </w:p>
    <w:p w:rsidR="00095BE3" w:rsidRDefault="00095BE3" w:rsidP="00095BE3">
      <w:pPr>
        <w:rPr>
          <w:sz w:val="24"/>
          <w:szCs w:val="24"/>
        </w:rPr>
      </w:pPr>
    </w:p>
    <w:p w:rsidR="00204D99" w:rsidRPr="00114AA6" w:rsidRDefault="006A583A" w:rsidP="00D873CB">
      <w:pPr>
        <w:rPr>
          <w:sz w:val="24"/>
          <w:szCs w:val="24"/>
        </w:rPr>
      </w:pPr>
      <w:r w:rsidRPr="006A583A">
        <w:rPr>
          <w:b/>
          <w:sz w:val="24"/>
          <w:szCs w:val="24"/>
        </w:rPr>
        <w:t xml:space="preserve">2- </w:t>
      </w:r>
      <w:r w:rsidR="00D873CB" w:rsidRPr="00114AA6">
        <w:rPr>
          <w:sz w:val="24"/>
          <w:szCs w:val="24"/>
        </w:rPr>
        <w:t>14.06.2013 tarih ve 105.01/1467 sayılı Dekanlık Makamının yazısı okundu.</w:t>
      </w:r>
    </w:p>
    <w:p w:rsidR="00114AA6" w:rsidRPr="00114AA6" w:rsidRDefault="00D873CB" w:rsidP="00114AA6">
      <w:pPr>
        <w:ind w:firstLine="708"/>
        <w:jc w:val="both"/>
        <w:rPr>
          <w:sz w:val="24"/>
          <w:szCs w:val="24"/>
        </w:rPr>
      </w:pPr>
      <w:r w:rsidRPr="00114AA6">
        <w:rPr>
          <w:sz w:val="24"/>
          <w:szCs w:val="24"/>
        </w:rPr>
        <w:t xml:space="preserve">Yapılan görüşme sonunda; </w:t>
      </w:r>
      <w:r w:rsidR="00114AA6" w:rsidRPr="00114AA6">
        <w:rPr>
          <w:sz w:val="24"/>
          <w:szCs w:val="24"/>
        </w:rPr>
        <w:t>2012-2013 Eğitim –Öğretim Yılı Yaz okulu Ders Plan ve Programlarının ekteki şekliyle kabulüne ve durumun Dekanlık Makamına Arzına oybirliği ile karar verildi.</w:t>
      </w:r>
    </w:p>
    <w:p w:rsidR="00114AA6" w:rsidRPr="00114AA6" w:rsidRDefault="00114AA6" w:rsidP="00114AA6">
      <w:pPr>
        <w:rPr>
          <w:sz w:val="24"/>
          <w:szCs w:val="24"/>
        </w:rPr>
      </w:pPr>
    </w:p>
    <w:p w:rsidR="00EB475F" w:rsidRDefault="00C03DEF" w:rsidP="00EB475F">
      <w:pPr>
        <w:tabs>
          <w:tab w:val="left" w:pos="1843"/>
        </w:tabs>
        <w:jc w:val="both"/>
        <w:rPr>
          <w:sz w:val="24"/>
          <w:szCs w:val="24"/>
        </w:rPr>
      </w:pPr>
      <w:r>
        <w:rPr>
          <w:b/>
          <w:sz w:val="24"/>
          <w:szCs w:val="24"/>
        </w:rPr>
        <w:t xml:space="preserve">3- </w:t>
      </w:r>
      <w:r w:rsidR="00114AA6">
        <w:rPr>
          <w:b/>
          <w:sz w:val="24"/>
          <w:szCs w:val="24"/>
        </w:rPr>
        <w:t xml:space="preserve"> </w:t>
      </w:r>
      <w:r w:rsidR="00114AA6" w:rsidRPr="00114AA6">
        <w:rPr>
          <w:sz w:val="24"/>
          <w:szCs w:val="24"/>
        </w:rPr>
        <w:t>17.06.2013 tarih ve 300/232 sayılı Ahmet SALT’</w:t>
      </w:r>
      <w:r w:rsidR="00114AA6">
        <w:rPr>
          <w:sz w:val="24"/>
          <w:szCs w:val="24"/>
        </w:rPr>
        <w:t>ın dilekçesi okundu</w:t>
      </w:r>
      <w:r w:rsidR="00114AA6" w:rsidRPr="00114AA6">
        <w:rPr>
          <w:sz w:val="24"/>
          <w:szCs w:val="24"/>
        </w:rPr>
        <w:t>.</w:t>
      </w:r>
    </w:p>
    <w:p w:rsidR="00114AA6" w:rsidRPr="00114AA6" w:rsidRDefault="00EB475F" w:rsidP="00EB475F">
      <w:pPr>
        <w:tabs>
          <w:tab w:val="left" w:pos="1843"/>
        </w:tabs>
        <w:jc w:val="both"/>
        <w:rPr>
          <w:sz w:val="24"/>
          <w:szCs w:val="24"/>
        </w:rPr>
      </w:pPr>
      <w:r>
        <w:rPr>
          <w:sz w:val="24"/>
          <w:szCs w:val="24"/>
        </w:rPr>
        <w:t xml:space="preserve">             </w:t>
      </w:r>
      <w:r w:rsidR="00114AA6" w:rsidRPr="00114AA6">
        <w:rPr>
          <w:sz w:val="24"/>
          <w:szCs w:val="24"/>
        </w:rPr>
        <w:t xml:space="preserve">Yapılan görüşme sonunda; Bölümümüz öğrencilerinden </w:t>
      </w:r>
      <w:proofErr w:type="gramStart"/>
      <w:r w:rsidR="00114AA6" w:rsidRPr="00114AA6">
        <w:rPr>
          <w:sz w:val="24"/>
          <w:szCs w:val="24"/>
        </w:rPr>
        <w:t>0902.04081</w:t>
      </w:r>
      <w:proofErr w:type="gramEnd"/>
      <w:r w:rsidR="00114AA6" w:rsidRPr="00114AA6">
        <w:rPr>
          <w:sz w:val="24"/>
          <w:szCs w:val="24"/>
        </w:rPr>
        <w:t xml:space="preserve"> </w:t>
      </w:r>
      <w:proofErr w:type="spellStart"/>
      <w:r w:rsidR="00114AA6" w:rsidRPr="00114AA6">
        <w:rPr>
          <w:sz w:val="24"/>
          <w:szCs w:val="24"/>
        </w:rPr>
        <w:t>no’lu</w:t>
      </w:r>
      <w:proofErr w:type="spellEnd"/>
      <w:r w:rsidR="00114AA6" w:rsidRPr="00114AA6">
        <w:rPr>
          <w:sz w:val="24"/>
          <w:szCs w:val="24"/>
        </w:rPr>
        <w:t xml:space="preserve"> Ahmet SALT’ın AKTS fazlalığından dolayı Tekstil ve Boyama Tekniği dersini sildirmek isteğinin </w:t>
      </w:r>
      <w:r w:rsidR="00114AA6">
        <w:rPr>
          <w:sz w:val="24"/>
          <w:szCs w:val="24"/>
        </w:rPr>
        <w:t xml:space="preserve">uygunluğuna ve durumun </w:t>
      </w:r>
      <w:r w:rsidR="00114AA6" w:rsidRPr="00114AA6">
        <w:rPr>
          <w:sz w:val="24"/>
          <w:szCs w:val="24"/>
        </w:rPr>
        <w:t>Dekanlık Makamına Arzına oybirliği ile karar verildi.</w:t>
      </w:r>
    </w:p>
    <w:p w:rsidR="00114AA6" w:rsidRPr="00EB475F" w:rsidRDefault="00114AA6" w:rsidP="00114AA6">
      <w:pPr>
        <w:rPr>
          <w:sz w:val="24"/>
          <w:szCs w:val="24"/>
        </w:rPr>
      </w:pPr>
    </w:p>
    <w:p w:rsidR="00EB475F" w:rsidRPr="00EB475F" w:rsidRDefault="00EB475F" w:rsidP="00EB475F">
      <w:pPr>
        <w:jc w:val="both"/>
        <w:rPr>
          <w:sz w:val="24"/>
          <w:szCs w:val="24"/>
        </w:rPr>
      </w:pPr>
      <w:r w:rsidRPr="00EB475F">
        <w:rPr>
          <w:b/>
          <w:sz w:val="24"/>
          <w:szCs w:val="24"/>
        </w:rPr>
        <w:t xml:space="preserve">4- </w:t>
      </w:r>
      <w:r w:rsidR="007361FD">
        <w:rPr>
          <w:color w:val="1D2E3F"/>
          <w:sz w:val="24"/>
          <w:szCs w:val="24"/>
          <w:bdr w:val="none" w:sz="0" w:space="0" w:color="auto" w:frame="1"/>
        </w:rPr>
        <w:t>2012</w:t>
      </w:r>
      <w:r w:rsidRPr="00EB475F">
        <w:rPr>
          <w:color w:val="1D2E3F"/>
          <w:sz w:val="24"/>
          <w:szCs w:val="24"/>
          <w:bdr w:val="none" w:sz="0" w:space="0" w:color="auto" w:frame="1"/>
        </w:rPr>
        <w:t>-201</w:t>
      </w:r>
      <w:r w:rsidR="007361FD">
        <w:rPr>
          <w:color w:val="1D2E3F"/>
          <w:sz w:val="24"/>
          <w:szCs w:val="24"/>
          <w:bdr w:val="none" w:sz="0" w:space="0" w:color="auto" w:frame="1"/>
        </w:rPr>
        <w:t>3</w:t>
      </w:r>
      <w:r w:rsidRPr="00EB475F">
        <w:rPr>
          <w:color w:val="1D2E3F"/>
          <w:sz w:val="24"/>
          <w:szCs w:val="24"/>
          <w:bdr w:val="none" w:sz="0" w:space="0" w:color="auto" w:frame="1"/>
        </w:rPr>
        <w:t xml:space="preserve"> Eğitim Öğretim Yılı Güz Yarıyılı sonunda mezun durumuna gelen öğrencilerinin notları incelenerek ekteki şekliyle mezun edilmelerine ve durumun </w:t>
      </w:r>
      <w:r w:rsidRPr="00EB475F">
        <w:rPr>
          <w:sz w:val="24"/>
          <w:szCs w:val="24"/>
        </w:rPr>
        <w:t>Dekanlık Makamına arzına oybirliği ile karar verildi.</w:t>
      </w:r>
    </w:p>
    <w:p w:rsidR="002517CF" w:rsidRDefault="002517CF" w:rsidP="009F6C99">
      <w:pPr>
        <w:tabs>
          <w:tab w:val="left" w:pos="1843"/>
        </w:tabs>
        <w:jc w:val="both"/>
        <w:rPr>
          <w:b/>
          <w:sz w:val="24"/>
          <w:szCs w:val="24"/>
        </w:rPr>
      </w:pPr>
    </w:p>
    <w:p w:rsidR="002517CF" w:rsidRPr="007361FD" w:rsidRDefault="002517CF" w:rsidP="007361FD">
      <w:pPr>
        <w:tabs>
          <w:tab w:val="left" w:pos="1843"/>
        </w:tabs>
        <w:jc w:val="both"/>
        <w:rPr>
          <w:sz w:val="24"/>
          <w:szCs w:val="24"/>
        </w:rPr>
      </w:pPr>
      <w:r>
        <w:rPr>
          <w:b/>
          <w:sz w:val="24"/>
          <w:szCs w:val="24"/>
        </w:rPr>
        <w:t xml:space="preserve">5- </w:t>
      </w:r>
      <w:r w:rsidR="007361FD" w:rsidRPr="007361FD">
        <w:rPr>
          <w:sz w:val="24"/>
          <w:szCs w:val="24"/>
        </w:rPr>
        <w:t xml:space="preserve">2012-2013 Eğitim-Öğretim Yılı Yaz Okulu Ders planında </w:t>
      </w:r>
      <w:proofErr w:type="spellStart"/>
      <w:r w:rsidR="007361FD" w:rsidRPr="007361FD">
        <w:rPr>
          <w:sz w:val="24"/>
          <w:szCs w:val="24"/>
        </w:rPr>
        <w:t>Yrd.Doç.Dr.Aynur</w:t>
      </w:r>
      <w:proofErr w:type="spellEnd"/>
      <w:r w:rsidR="007361FD" w:rsidRPr="007361FD">
        <w:rPr>
          <w:sz w:val="24"/>
          <w:szCs w:val="24"/>
        </w:rPr>
        <w:t xml:space="preserve"> </w:t>
      </w:r>
      <w:proofErr w:type="spellStart"/>
      <w:r w:rsidR="007361FD" w:rsidRPr="007361FD">
        <w:rPr>
          <w:sz w:val="24"/>
          <w:szCs w:val="24"/>
        </w:rPr>
        <w:t>MANZAK’ın</w:t>
      </w:r>
      <w:proofErr w:type="spellEnd"/>
      <w:r w:rsidR="007361FD" w:rsidRPr="007361FD">
        <w:rPr>
          <w:sz w:val="24"/>
          <w:szCs w:val="24"/>
        </w:rPr>
        <w:t xml:space="preserve"> Yaz Okulunda vermekte olduğu Fizikokimya II dersinin </w:t>
      </w:r>
      <w:proofErr w:type="spellStart"/>
      <w:r w:rsidR="007361FD" w:rsidRPr="007361FD">
        <w:rPr>
          <w:sz w:val="24"/>
          <w:szCs w:val="24"/>
        </w:rPr>
        <w:t>Prof.Dr.Murat</w:t>
      </w:r>
      <w:proofErr w:type="spellEnd"/>
      <w:r w:rsidR="007361FD" w:rsidRPr="007361FD">
        <w:rPr>
          <w:sz w:val="24"/>
          <w:szCs w:val="24"/>
        </w:rPr>
        <w:t xml:space="preserve"> </w:t>
      </w:r>
      <w:proofErr w:type="spellStart"/>
      <w:r w:rsidR="007361FD" w:rsidRPr="007361FD">
        <w:rPr>
          <w:sz w:val="24"/>
          <w:szCs w:val="24"/>
        </w:rPr>
        <w:t>TEKER’in</w:t>
      </w:r>
      <w:proofErr w:type="spellEnd"/>
      <w:r w:rsidR="007361FD" w:rsidRPr="007361FD">
        <w:rPr>
          <w:sz w:val="24"/>
          <w:szCs w:val="24"/>
        </w:rPr>
        <w:t xml:space="preserve"> vermesi ile ilgili Ders Değişikliği Tablosunun ekteki şekliyle kabulüne ve durumun </w:t>
      </w:r>
      <w:r w:rsidRPr="007361FD">
        <w:rPr>
          <w:sz w:val="24"/>
          <w:szCs w:val="24"/>
        </w:rPr>
        <w:t>Dekanlık Makamına arzına oybirliği ile karar verildi.</w:t>
      </w:r>
    </w:p>
    <w:p w:rsidR="002517CF" w:rsidRPr="007361FD" w:rsidRDefault="002517CF" w:rsidP="002517CF">
      <w:pPr>
        <w:tabs>
          <w:tab w:val="left" w:pos="1843"/>
        </w:tabs>
        <w:jc w:val="both"/>
        <w:rPr>
          <w:sz w:val="24"/>
          <w:szCs w:val="24"/>
        </w:rPr>
      </w:pPr>
    </w:p>
    <w:p w:rsidR="002442F5" w:rsidRPr="00C067D5" w:rsidRDefault="00C067D5" w:rsidP="002517CF">
      <w:pPr>
        <w:tabs>
          <w:tab w:val="left" w:pos="1843"/>
        </w:tabs>
        <w:jc w:val="both"/>
        <w:rPr>
          <w:sz w:val="24"/>
          <w:szCs w:val="24"/>
        </w:rPr>
      </w:pPr>
      <w:r>
        <w:rPr>
          <w:b/>
          <w:sz w:val="24"/>
          <w:szCs w:val="24"/>
        </w:rPr>
        <w:t xml:space="preserve">6- </w:t>
      </w:r>
      <w:r w:rsidRPr="00C067D5">
        <w:rPr>
          <w:sz w:val="24"/>
          <w:szCs w:val="24"/>
        </w:rPr>
        <w:t>18.06.2013 tarih ve 300/235 sayılı Melike TEK’in dilekçesi okundu.</w:t>
      </w:r>
    </w:p>
    <w:p w:rsidR="00C067D5" w:rsidRPr="00C067D5" w:rsidRDefault="00C067D5" w:rsidP="00C067D5">
      <w:pPr>
        <w:tabs>
          <w:tab w:val="left" w:pos="1843"/>
        </w:tabs>
        <w:jc w:val="both"/>
        <w:rPr>
          <w:sz w:val="24"/>
          <w:szCs w:val="24"/>
        </w:rPr>
      </w:pPr>
      <w:r>
        <w:rPr>
          <w:sz w:val="24"/>
          <w:szCs w:val="24"/>
        </w:rPr>
        <w:t xml:space="preserve">          </w:t>
      </w:r>
      <w:r w:rsidRPr="00C067D5">
        <w:rPr>
          <w:sz w:val="24"/>
          <w:szCs w:val="24"/>
        </w:rPr>
        <w:t xml:space="preserve">Yapılan görüşme sonunda; Trakya Üniversitesi Fen Edebiyat Fakültesi Kimya Bölümü Öğrencisi 2080104309 </w:t>
      </w:r>
      <w:proofErr w:type="spellStart"/>
      <w:r w:rsidRPr="00C067D5">
        <w:rPr>
          <w:sz w:val="24"/>
          <w:szCs w:val="24"/>
        </w:rPr>
        <w:t>nolu</w:t>
      </w:r>
      <w:proofErr w:type="spellEnd"/>
      <w:r w:rsidRPr="00C067D5">
        <w:rPr>
          <w:sz w:val="24"/>
          <w:szCs w:val="24"/>
        </w:rPr>
        <w:t xml:space="preserve"> Melike TEK’in Yaz Okulu Kayıt tarihini mağduriyetinden dolayı kaçırdığı ve bu mağduriyetinin giderilmesi için Endüstriyel Kimya II ve Biyokimya II derslerini Bölümümüzde almasının uygunluğuna ve durumun Dekanlık Makamına arzına oybirliği ile karar verildi.</w:t>
      </w:r>
    </w:p>
    <w:p w:rsidR="00C067D5" w:rsidRDefault="00C067D5" w:rsidP="002517CF">
      <w:pPr>
        <w:tabs>
          <w:tab w:val="left" w:pos="1843"/>
        </w:tabs>
        <w:jc w:val="both"/>
        <w:rPr>
          <w:sz w:val="24"/>
          <w:szCs w:val="24"/>
        </w:rPr>
      </w:pPr>
    </w:p>
    <w:p w:rsidR="002C64D5" w:rsidRDefault="002C64D5" w:rsidP="002517CF">
      <w:pPr>
        <w:tabs>
          <w:tab w:val="left" w:pos="1843"/>
        </w:tabs>
        <w:jc w:val="both"/>
        <w:rPr>
          <w:sz w:val="24"/>
          <w:szCs w:val="24"/>
        </w:rPr>
      </w:pPr>
      <w:r w:rsidRPr="002C64D5">
        <w:rPr>
          <w:b/>
          <w:sz w:val="24"/>
          <w:szCs w:val="24"/>
        </w:rPr>
        <w:t>7-</w:t>
      </w:r>
      <w:r>
        <w:rPr>
          <w:sz w:val="24"/>
          <w:szCs w:val="24"/>
        </w:rPr>
        <w:t xml:space="preserve"> Prof.Dr. Salih ZEKİ </w:t>
      </w:r>
      <w:proofErr w:type="spellStart"/>
      <w:r>
        <w:rPr>
          <w:sz w:val="24"/>
          <w:szCs w:val="24"/>
        </w:rPr>
        <w:t>YILDIZ’ın</w:t>
      </w:r>
      <w:proofErr w:type="spellEnd"/>
      <w:r>
        <w:rPr>
          <w:sz w:val="24"/>
          <w:szCs w:val="24"/>
        </w:rPr>
        <w:t xml:space="preserve"> 18.06.2013 tarihli dilekçesi okundu.</w:t>
      </w:r>
    </w:p>
    <w:p w:rsidR="002C64D5" w:rsidRPr="007361FD" w:rsidRDefault="002C64D5" w:rsidP="002C64D5">
      <w:pPr>
        <w:tabs>
          <w:tab w:val="left" w:pos="1843"/>
        </w:tabs>
        <w:jc w:val="both"/>
        <w:rPr>
          <w:sz w:val="24"/>
          <w:szCs w:val="24"/>
        </w:rPr>
      </w:pPr>
      <w:r>
        <w:rPr>
          <w:sz w:val="24"/>
          <w:szCs w:val="24"/>
        </w:rPr>
        <w:t xml:space="preserve">                </w:t>
      </w:r>
      <w:r w:rsidRPr="007361FD">
        <w:rPr>
          <w:sz w:val="24"/>
          <w:szCs w:val="24"/>
        </w:rPr>
        <w:t xml:space="preserve">2012-2013 Eğitim-Öğretim Yılı Yaz Okulu Ders planında </w:t>
      </w:r>
      <w:proofErr w:type="spellStart"/>
      <w:r>
        <w:rPr>
          <w:sz w:val="24"/>
          <w:szCs w:val="24"/>
        </w:rPr>
        <w:t>Prof.Dr.Salih</w:t>
      </w:r>
      <w:proofErr w:type="spellEnd"/>
      <w:r>
        <w:rPr>
          <w:sz w:val="24"/>
          <w:szCs w:val="24"/>
        </w:rPr>
        <w:t xml:space="preserve"> ZEKİ </w:t>
      </w:r>
      <w:proofErr w:type="spellStart"/>
      <w:r>
        <w:rPr>
          <w:sz w:val="24"/>
          <w:szCs w:val="24"/>
        </w:rPr>
        <w:t>YILDIZ’ın</w:t>
      </w:r>
      <w:proofErr w:type="spellEnd"/>
      <w:r w:rsidRPr="007361FD">
        <w:rPr>
          <w:sz w:val="24"/>
          <w:szCs w:val="24"/>
        </w:rPr>
        <w:t xml:space="preserve"> Yaz Okulunda vermekte olduğu </w:t>
      </w:r>
      <w:r>
        <w:rPr>
          <w:sz w:val="24"/>
          <w:szCs w:val="24"/>
        </w:rPr>
        <w:t>Anorganik Kimya I ile Anorganik Kimya II</w:t>
      </w:r>
      <w:r w:rsidRPr="007361FD">
        <w:rPr>
          <w:sz w:val="24"/>
          <w:szCs w:val="24"/>
        </w:rPr>
        <w:t xml:space="preserve"> ders</w:t>
      </w:r>
      <w:r>
        <w:rPr>
          <w:sz w:val="24"/>
          <w:szCs w:val="24"/>
        </w:rPr>
        <w:t>lerinin</w:t>
      </w:r>
      <w:r w:rsidRPr="007361FD">
        <w:rPr>
          <w:sz w:val="24"/>
          <w:szCs w:val="24"/>
        </w:rPr>
        <w:t xml:space="preserve"> </w:t>
      </w:r>
      <w:proofErr w:type="spellStart"/>
      <w:r>
        <w:rPr>
          <w:sz w:val="24"/>
          <w:szCs w:val="24"/>
        </w:rPr>
        <w:t>Yrd.Doç.Dr.Hüseyin</w:t>
      </w:r>
      <w:proofErr w:type="spellEnd"/>
      <w:r>
        <w:rPr>
          <w:sz w:val="24"/>
          <w:szCs w:val="24"/>
        </w:rPr>
        <w:t xml:space="preserve"> </w:t>
      </w:r>
      <w:proofErr w:type="spellStart"/>
      <w:r>
        <w:rPr>
          <w:sz w:val="24"/>
          <w:szCs w:val="24"/>
        </w:rPr>
        <w:t>KARACA’nın</w:t>
      </w:r>
      <w:proofErr w:type="spellEnd"/>
      <w:r w:rsidRPr="007361FD">
        <w:rPr>
          <w:sz w:val="24"/>
          <w:szCs w:val="24"/>
        </w:rPr>
        <w:t xml:space="preserve"> vermesi ile ilgili Ders Değişikliği Tablosunun ekteki şekliyle kabulüne ve durumun Dekanlık Makamına arzına oybirliği ile karar verildi.</w:t>
      </w:r>
    </w:p>
    <w:p w:rsidR="002C64D5" w:rsidRPr="007361FD" w:rsidRDefault="002C64D5" w:rsidP="002C64D5">
      <w:pPr>
        <w:tabs>
          <w:tab w:val="left" w:pos="1843"/>
        </w:tabs>
        <w:jc w:val="both"/>
        <w:rPr>
          <w:sz w:val="24"/>
          <w:szCs w:val="24"/>
        </w:rPr>
      </w:pPr>
    </w:p>
    <w:p w:rsidR="002442F5" w:rsidRPr="00C067D5" w:rsidRDefault="002442F5" w:rsidP="002517CF">
      <w:pPr>
        <w:tabs>
          <w:tab w:val="left" w:pos="1843"/>
        </w:tabs>
        <w:jc w:val="both"/>
        <w:rPr>
          <w:sz w:val="24"/>
          <w:szCs w:val="24"/>
        </w:rPr>
      </w:pPr>
    </w:p>
    <w:p w:rsidR="002442F5" w:rsidRDefault="002442F5" w:rsidP="002517CF">
      <w:pPr>
        <w:tabs>
          <w:tab w:val="left" w:pos="1843"/>
        </w:tabs>
        <w:jc w:val="both"/>
        <w:rPr>
          <w:b/>
          <w:sz w:val="24"/>
          <w:szCs w:val="24"/>
        </w:rPr>
      </w:pPr>
    </w:p>
    <w:p w:rsidR="002442F5" w:rsidRDefault="002442F5" w:rsidP="002517CF">
      <w:pPr>
        <w:tabs>
          <w:tab w:val="left" w:pos="1843"/>
        </w:tabs>
        <w:jc w:val="both"/>
        <w:rPr>
          <w:b/>
          <w:sz w:val="24"/>
          <w:szCs w:val="24"/>
        </w:rPr>
      </w:pPr>
    </w:p>
    <w:p w:rsidR="002442F5" w:rsidRDefault="002442F5" w:rsidP="002517CF">
      <w:pPr>
        <w:tabs>
          <w:tab w:val="left" w:pos="1843"/>
        </w:tabs>
        <w:jc w:val="both"/>
        <w:rPr>
          <w:b/>
          <w:sz w:val="24"/>
          <w:szCs w:val="24"/>
        </w:rPr>
      </w:pPr>
    </w:p>
    <w:p w:rsidR="002442F5" w:rsidRDefault="002442F5" w:rsidP="002517CF">
      <w:pPr>
        <w:tabs>
          <w:tab w:val="left" w:pos="1843"/>
        </w:tabs>
        <w:jc w:val="both"/>
        <w:rPr>
          <w:b/>
          <w:sz w:val="24"/>
          <w:szCs w:val="24"/>
        </w:rPr>
      </w:pPr>
    </w:p>
    <w:p w:rsidR="002442F5" w:rsidRDefault="002442F5" w:rsidP="002517CF">
      <w:pPr>
        <w:tabs>
          <w:tab w:val="left" w:pos="1843"/>
        </w:tabs>
        <w:jc w:val="both"/>
        <w:rPr>
          <w:b/>
          <w:sz w:val="24"/>
          <w:szCs w:val="24"/>
        </w:rPr>
      </w:pPr>
    </w:p>
    <w:p w:rsidR="002442F5" w:rsidRDefault="002442F5" w:rsidP="002517CF">
      <w:pPr>
        <w:tabs>
          <w:tab w:val="left" w:pos="1843"/>
        </w:tabs>
        <w:jc w:val="both"/>
        <w:rPr>
          <w:b/>
          <w:sz w:val="24"/>
          <w:szCs w:val="24"/>
        </w:rPr>
      </w:pPr>
    </w:p>
    <w:p w:rsidR="002442F5" w:rsidRDefault="002442F5" w:rsidP="002517CF">
      <w:pPr>
        <w:tabs>
          <w:tab w:val="left" w:pos="1843"/>
        </w:tabs>
        <w:jc w:val="both"/>
        <w:rPr>
          <w:b/>
          <w:sz w:val="24"/>
          <w:szCs w:val="24"/>
        </w:rPr>
      </w:pPr>
    </w:p>
    <w:p w:rsidR="002442F5" w:rsidRDefault="002442F5" w:rsidP="002517CF">
      <w:pPr>
        <w:tabs>
          <w:tab w:val="left" w:pos="1843"/>
        </w:tabs>
        <w:jc w:val="both"/>
        <w:rPr>
          <w:b/>
          <w:sz w:val="24"/>
          <w:szCs w:val="24"/>
        </w:rPr>
      </w:pPr>
    </w:p>
    <w:p w:rsidR="00D47870" w:rsidRDefault="002442F5" w:rsidP="009F6C99">
      <w:pPr>
        <w:tabs>
          <w:tab w:val="left" w:pos="1843"/>
        </w:tabs>
        <w:jc w:val="both"/>
        <w:rPr>
          <w:b/>
          <w:sz w:val="24"/>
          <w:szCs w:val="24"/>
        </w:rPr>
      </w:pPr>
      <w:r>
        <w:rPr>
          <w:b/>
          <w:sz w:val="24"/>
          <w:szCs w:val="24"/>
        </w:rPr>
        <w:t xml:space="preserve">6- </w:t>
      </w:r>
      <w:proofErr w:type="spellStart"/>
      <w:r w:rsidRPr="002442F5">
        <w:rPr>
          <w:sz w:val="24"/>
          <w:szCs w:val="24"/>
        </w:rPr>
        <w:t>Prof.Dr.Murat</w:t>
      </w:r>
      <w:proofErr w:type="spellEnd"/>
      <w:r w:rsidRPr="002442F5">
        <w:rPr>
          <w:sz w:val="24"/>
          <w:szCs w:val="24"/>
        </w:rPr>
        <w:t xml:space="preserve"> </w:t>
      </w:r>
      <w:proofErr w:type="spellStart"/>
      <w:r w:rsidRPr="002442F5">
        <w:rPr>
          <w:sz w:val="24"/>
          <w:szCs w:val="24"/>
        </w:rPr>
        <w:t>TEKER’in</w:t>
      </w:r>
      <w:proofErr w:type="spellEnd"/>
      <w:r w:rsidRPr="002442F5">
        <w:rPr>
          <w:sz w:val="24"/>
          <w:szCs w:val="24"/>
        </w:rPr>
        <w:t xml:space="preserve"> 18.06.2013 tarih ve 903.07.234 sayılı dilekçesi okundu.</w:t>
      </w:r>
    </w:p>
    <w:p w:rsidR="002442F5" w:rsidRDefault="002442F5" w:rsidP="009F6C99">
      <w:pPr>
        <w:tabs>
          <w:tab w:val="left" w:pos="1843"/>
        </w:tabs>
        <w:jc w:val="both"/>
        <w:rPr>
          <w:b/>
          <w:sz w:val="24"/>
          <w:szCs w:val="24"/>
        </w:rPr>
      </w:pPr>
      <w:r>
        <w:rPr>
          <w:b/>
          <w:sz w:val="24"/>
          <w:szCs w:val="24"/>
        </w:rPr>
        <w:tab/>
      </w:r>
    </w:p>
    <w:p w:rsidR="002442F5" w:rsidRPr="002442F5" w:rsidRDefault="002442F5" w:rsidP="002442F5">
      <w:pPr>
        <w:jc w:val="both"/>
        <w:rPr>
          <w:sz w:val="24"/>
          <w:szCs w:val="24"/>
        </w:rPr>
      </w:pPr>
      <w:r>
        <w:rPr>
          <w:b/>
          <w:sz w:val="24"/>
          <w:szCs w:val="24"/>
        </w:rPr>
        <w:t xml:space="preserve">           </w:t>
      </w:r>
      <w:r w:rsidRPr="002442F5">
        <w:rPr>
          <w:sz w:val="24"/>
          <w:szCs w:val="24"/>
        </w:rPr>
        <w:t xml:space="preserve">Yapılan görüşme sonunda; Bölümümüz Öğretim Üyelerinden Prof.Dr. Murat </w:t>
      </w:r>
      <w:proofErr w:type="spellStart"/>
      <w:r w:rsidRPr="002442F5">
        <w:rPr>
          <w:sz w:val="24"/>
          <w:szCs w:val="24"/>
        </w:rPr>
        <w:t>TEKER’in</w:t>
      </w:r>
      <w:proofErr w:type="spellEnd"/>
      <w:r w:rsidRPr="002442F5">
        <w:rPr>
          <w:sz w:val="24"/>
          <w:szCs w:val="24"/>
        </w:rPr>
        <w:t xml:space="preserve"> Cebir İnsan Kaynakları Yönetimi ve Eğitimi </w:t>
      </w:r>
      <w:proofErr w:type="spellStart"/>
      <w:r w:rsidRPr="002442F5">
        <w:rPr>
          <w:sz w:val="24"/>
          <w:szCs w:val="24"/>
        </w:rPr>
        <w:t>Tic.San.A.Ş.’de</w:t>
      </w:r>
      <w:proofErr w:type="spellEnd"/>
      <w:r w:rsidRPr="002442F5">
        <w:rPr>
          <w:sz w:val="24"/>
          <w:szCs w:val="24"/>
        </w:rPr>
        <w:t xml:space="preserve"> İş Sağlığı ve Güvenliği Eğitimi vermek üzere hafta da yarım gün olarak görevlendirilmesinin uygunluğuna ve durumun Dekanlık Makamına arzına oybirliği ile karar verildi.</w:t>
      </w:r>
    </w:p>
    <w:p w:rsidR="00D47870" w:rsidRDefault="00D47870" w:rsidP="009F6C99">
      <w:pPr>
        <w:tabs>
          <w:tab w:val="left" w:pos="1843"/>
        </w:tabs>
        <w:jc w:val="both"/>
        <w:rPr>
          <w:sz w:val="24"/>
          <w:szCs w:val="24"/>
        </w:rPr>
      </w:pPr>
    </w:p>
    <w:p w:rsidR="002442F5" w:rsidRDefault="002442F5" w:rsidP="009F6C99">
      <w:pPr>
        <w:tabs>
          <w:tab w:val="left" w:pos="1843"/>
        </w:tabs>
        <w:jc w:val="both"/>
        <w:rPr>
          <w:sz w:val="24"/>
          <w:szCs w:val="24"/>
        </w:rPr>
      </w:pPr>
    </w:p>
    <w:p w:rsidR="002442F5" w:rsidRPr="002442F5" w:rsidRDefault="002442F5" w:rsidP="009F6C99">
      <w:pPr>
        <w:tabs>
          <w:tab w:val="left" w:pos="1843"/>
        </w:tabs>
        <w:jc w:val="both"/>
        <w:rPr>
          <w:sz w:val="24"/>
          <w:szCs w:val="24"/>
        </w:rPr>
      </w:pPr>
    </w:p>
    <w:p w:rsidR="009F6C99" w:rsidRPr="00740534" w:rsidRDefault="009F6C99"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9F6C99" w:rsidRDefault="004C5EED" w:rsidP="009F6C99">
      <w:pPr>
        <w:jc w:val="both"/>
        <w:rPr>
          <w:b/>
          <w:sz w:val="24"/>
          <w:szCs w:val="24"/>
        </w:rPr>
      </w:pPr>
      <w:r>
        <w:rPr>
          <w:b/>
          <w:sz w:val="24"/>
          <w:szCs w:val="24"/>
        </w:rPr>
        <w:t xml:space="preserve">            Bölüm </w:t>
      </w:r>
      <w:r w:rsidR="009F6C99">
        <w:rPr>
          <w:b/>
          <w:sz w:val="24"/>
          <w:szCs w:val="24"/>
        </w:rPr>
        <w:t xml:space="preserve">Başkanı </w:t>
      </w:r>
      <w:r w:rsidR="009F6C99">
        <w:rPr>
          <w:b/>
          <w:sz w:val="24"/>
          <w:szCs w:val="24"/>
        </w:rPr>
        <w:tab/>
      </w:r>
      <w:r w:rsidR="009F6C99">
        <w:rPr>
          <w:b/>
          <w:sz w:val="24"/>
          <w:szCs w:val="24"/>
        </w:rPr>
        <w:tab/>
      </w:r>
      <w:r w:rsidR="009F6C99">
        <w:rPr>
          <w:b/>
          <w:sz w:val="24"/>
          <w:szCs w:val="24"/>
        </w:rPr>
        <w:tab/>
      </w:r>
      <w:r w:rsidR="009F6C99">
        <w:rPr>
          <w:b/>
          <w:sz w:val="24"/>
          <w:szCs w:val="24"/>
        </w:rPr>
        <w:tab/>
        <w:t>Analitik Kimya ABD Başkanı</w:t>
      </w:r>
    </w:p>
    <w:p w:rsidR="007F0048" w:rsidRDefault="007F0048" w:rsidP="002B64F5">
      <w:pPr>
        <w:jc w:val="both"/>
        <w:rPr>
          <w:b/>
          <w:sz w:val="24"/>
          <w:szCs w:val="24"/>
        </w:rPr>
      </w:pPr>
    </w:p>
    <w:p w:rsidR="005834C0" w:rsidRDefault="005834C0" w:rsidP="002B64F5">
      <w:pPr>
        <w:jc w:val="both"/>
        <w:rPr>
          <w:b/>
          <w:sz w:val="24"/>
          <w:szCs w:val="24"/>
        </w:rPr>
      </w:pPr>
    </w:p>
    <w:p w:rsidR="002442F5" w:rsidRDefault="002442F5" w:rsidP="009F6C99">
      <w:pPr>
        <w:tabs>
          <w:tab w:val="left" w:pos="709"/>
          <w:tab w:val="left" w:pos="1843"/>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00086421" w:rsidRPr="00086421">
        <w:rPr>
          <w:b/>
          <w:sz w:val="22"/>
          <w:szCs w:val="22"/>
        </w:rPr>
        <w:t>Prof. Dr. Mustafa KÜÇÜKİSLAMOĞLU</w:t>
      </w:r>
    </w:p>
    <w:p w:rsidR="009F6C99" w:rsidRDefault="009F6C99"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7F0048" w:rsidRDefault="007F0048" w:rsidP="009F6C99">
      <w:pPr>
        <w:tabs>
          <w:tab w:val="left" w:pos="1843"/>
          <w:tab w:val="left" w:pos="6804"/>
        </w:tabs>
        <w:jc w:val="both"/>
        <w:rPr>
          <w:b/>
          <w:sz w:val="24"/>
          <w:szCs w:val="24"/>
        </w:rPr>
      </w:pPr>
    </w:p>
    <w:p w:rsidR="002517CF" w:rsidRDefault="002517CF" w:rsidP="009F6C99">
      <w:pPr>
        <w:tabs>
          <w:tab w:val="left" w:pos="1843"/>
          <w:tab w:val="left" w:pos="6804"/>
        </w:tabs>
        <w:jc w:val="both"/>
        <w:rPr>
          <w:b/>
          <w:sz w:val="24"/>
          <w:szCs w:val="24"/>
        </w:rPr>
      </w:pPr>
    </w:p>
    <w:p w:rsidR="005834C0" w:rsidRDefault="005834C0"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9F6C99" w:rsidRDefault="009F6C99"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E6199A" w:rsidRDefault="00E6199A" w:rsidP="005453C9">
      <w:pPr>
        <w:jc w:val="both"/>
        <w:rPr>
          <w:b/>
          <w:sz w:val="24"/>
          <w:szCs w:val="24"/>
        </w:rPr>
      </w:pPr>
    </w:p>
    <w:p w:rsidR="0077665C" w:rsidRDefault="0077665C" w:rsidP="005453C9">
      <w:pPr>
        <w:jc w:val="both"/>
        <w:rPr>
          <w:b/>
          <w:sz w:val="24"/>
          <w:szCs w:val="24"/>
        </w:rPr>
      </w:pPr>
    </w:p>
    <w:p w:rsidR="002517CF" w:rsidRDefault="002517CF" w:rsidP="005453C9">
      <w:pPr>
        <w:jc w:val="both"/>
        <w:rPr>
          <w:b/>
          <w:sz w:val="24"/>
          <w:szCs w:val="24"/>
        </w:rPr>
      </w:pPr>
    </w:p>
    <w:p w:rsidR="00A158A0" w:rsidRDefault="002B64F5" w:rsidP="005453C9">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F6C99" w:rsidRPr="00BC4944" w:rsidRDefault="009F6C99"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00086421" w:rsidRPr="00BC4944">
        <w:rPr>
          <w:b/>
          <w:sz w:val="22"/>
          <w:szCs w:val="22"/>
        </w:rPr>
        <w:t xml:space="preserve">Yrd. </w:t>
      </w:r>
      <w:proofErr w:type="spellStart"/>
      <w:r w:rsidR="00086421" w:rsidRPr="00BC4944">
        <w:rPr>
          <w:b/>
          <w:sz w:val="22"/>
          <w:szCs w:val="22"/>
        </w:rPr>
        <w:t>Doç.Dr</w:t>
      </w:r>
      <w:proofErr w:type="spellEnd"/>
      <w:r w:rsidR="00086421" w:rsidRPr="00BC4944">
        <w:rPr>
          <w:b/>
          <w:sz w:val="22"/>
          <w:szCs w:val="22"/>
        </w:rPr>
        <w:t>. Semra</w:t>
      </w:r>
      <w:r w:rsidRPr="00BC4944">
        <w:rPr>
          <w:b/>
          <w:sz w:val="22"/>
          <w:szCs w:val="22"/>
        </w:rPr>
        <w:t xml:space="preserve"> YILMAZER KESKİN</w:t>
      </w:r>
    </w:p>
    <w:p w:rsidR="004673B2" w:rsidRDefault="009F6C99" w:rsidP="001717DE">
      <w:pPr>
        <w:jc w:val="both"/>
        <w:rPr>
          <w:sz w:val="24"/>
          <w:szCs w:val="24"/>
        </w:rPr>
      </w:pPr>
      <w:r>
        <w:rPr>
          <w:b/>
          <w:sz w:val="24"/>
          <w:szCs w:val="24"/>
        </w:rPr>
        <w:t>Bölüm Başkan</w:t>
      </w:r>
      <w:r w:rsidR="004F75B4">
        <w:rPr>
          <w:b/>
          <w:sz w:val="24"/>
          <w:szCs w:val="24"/>
        </w:rPr>
        <w:t xml:space="preserve"> Yardımcısı</w:t>
      </w:r>
      <w:r w:rsidR="00DC79A9">
        <w:rPr>
          <w:b/>
          <w:sz w:val="24"/>
          <w:szCs w:val="24"/>
        </w:rPr>
        <w:tab/>
      </w:r>
      <w:r w:rsidR="00DC79A9">
        <w:rPr>
          <w:b/>
          <w:sz w:val="24"/>
          <w:szCs w:val="24"/>
        </w:rPr>
        <w:tab/>
      </w:r>
      <w:r w:rsidR="00DC79A9">
        <w:rPr>
          <w:b/>
          <w:sz w:val="24"/>
          <w:szCs w:val="24"/>
        </w:rPr>
        <w:tab/>
      </w:r>
      <w:r w:rsidR="00DC79A9">
        <w:rPr>
          <w:b/>
          <w:sz w:val="24"/>
          <w:szCs w:val="24"/>
        </w:rPr>
        <w:tab/>
        <w:t xml:space="preserve">Bölüm </w:t>
      </w:r>
      <w:r w:rsidR="001717DE">
        <w:rPr>
          <w:b/>
          <w:sz w:val="24"/>
          <w:szCs w:val="24"/>
        </w:rPr>
        <w:t>Başkan Yardımcısı</w:t>
      </w:r>
    </w:p>
    <w:p w:rsidR="004673B2" w:rsidRDefault="004673B2" w:rsidP="009F6C99">
      <w:pPr>
        <w:rPr>
          <w:sz w:val="24"/>
          <w:szCs w:val="24"/>
        </w:rPr>
      </w:pPr>
    </w:p>
    <w:p w:rsidR="004673B2" w:rsidRDefault="004673B2" w:rsidP="009F6C99">
      <w:pPr>
        <w:rPr>
          <w:sz w:val="24"/>
          <w:szCs w:val="24"/>
        </w:rPr>
      </w:pPr>
    </w:p>
    <w:p w:rsidR="002E615B" w:rsidRDefault="002E615B" w:rsidP="009F6C99">
      <w:pPr>
        <w:rPr>
          <w:sz w:val="24"/>
          <w:szCs w:val="24"/>
        </w:rPr>
      </w:pPr>
    </w:p>
    <w:p w:rsidR="002E615B" w:rsidRDefault="002E615B"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p>
    <w:p w:rsidR="002517CF" w:rsidRDefault="002517CF" w:rsidP="009F6C99">
      <w:pPr>
        <w:rPr>
          <w:sz w:val="24"/>
          <w:szCs w:val="24"/>
        </w:rPr>
      </w:pPr>
      <w:bookmarkStart w:id="0" w:name="_GoBack"/>
      <w:bookmarkEnd w:id="0"/>
    </w:p>
    <w:sectPr w:rsidR="002517CF" w:rsidSect="002B64F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9582B"/>
    <w:multiLevelType w:val="hybridMultilevel"/>
    <w:tmpl w:val="5A025C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5D0E60"/>
    <w:multiLevelType w:val="hybridMultilevel"/>
    <w:tmpl w:val="A8DEE61E"/>
    <w:lvl w:ilvl="0" w:tplc="657A6F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A67783"/>
    <w:multiLevelType w:val="hybridMultilevel"/>
    <w:tmpl w:val="0C162C14"/>
    <w:lvl w:ilvl="0" w:tplc="6B9000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ED6AAA"/>
    <w:multiLevelType w:val="hybridMultilevel"/>
    <w:tmpl w:val="05E20808"/>
    <w:lvl w:ilvl="0" w:tplc="360CF8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6">
    <w:nsid w:val="38294415"/>
    <w:multiLevelType w:val="hybridMultilevel"/>
    <w:tmpl w:val="D5721D3E"/>
    <w:lvl w:ilvl="0" w:tplc="91666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9163FC"/>
    <w:multiLevelType w:val="hybridMultilevel"/>
    <w:tmpl w:val="25BE37B2"/>
    <w:lvl w:ilvl="0" w:tplc="D608A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22B23C7"/>
    <w:multiLevelType w:val="hybridMultilevel"/>
    <w:tmpl w:val="9328075E"/>
    <w:lvl w:ilvl="0" w:tplc="1F2AE9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2D10D42"/>
    <w:multiLevelType w:val="hybridMultilevel"/>
    <w:tmpl w:val="92A2F2A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2"/>
  </w:num>
  <w:num w:numId="5">
    <w:abstractNumId w:val="8"/>
  </w:num>
  <w:num w:numId="6">
    <w:abstractNumId w:val="13"/>
  </w:num>
  <w:num w:numId="7">
    <w:abstractNumId w:val="10"/>
  </w:num>
  <w:num w:numId="8">
    <w:abstractNumId w:val="6"/>
  </w:num>
  <w:num w:numId="9">
    <w:abstractNumId w:val="11"/>
  </w:num>
  <w:num w:numId="10">
    <w:abstractNumId w:val="7"/>
  </w:num>
  <w:num w:numId="11">
    <w:abstractNumId w:val="4"/>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99"/>
    <w:rsid w:val="00017F8A"/>
    <w:rsid w:val="00021BB3"/>
    <w:rsid w:val="0003296B"/>
    <w:rsid w:val="000370D9"/>
    <w:rsid w:val="00042239"/>
    <w:rsid w:val="00061871"/>
    <w:rsid w:val="0006269B"/>
    <w:rsid w:val="000670F8"/>
    <w:rsid w:val="000730FA"/>
    <w:rsid w:val="00086421"/>
    <w:rsid w:val="00095BE3"/>
    <w:rsid w:val="00097E54"/>
    <w:rsid w:val="000A6EF9"/>
    <w:rsid w:val="000B189B"/>
    <w:rsid w:val="000B6F19"/>
    <w:rsid w:val="000C0B6B"/>
    <w:rsid w:val="000C0EFA"/>
    <w:rsid w:val="000C4795"/>
    <w:rsid w:val="000D1F20"/>
    <w:rsid w:val="000D3ED3"/>
    <w:rsid w:val="000F187B"/>
    <w:rsid w:val="001121FF"/>
    <w:rsid w:val="00114AA6"/>
    <w:rsid w:val="001219C9"/>
    <w:rsid w:val="00140888"/>
    <w:rsid w:val="00141228"/>
    <w:rsid w:val="001429A7"/>
    <w:rsid w:val="00146742"/>
    <w:rsid w:val="001642C7"/>
    <w:rsid w:val="00167F0E"/>
    <w:rsid w:val="00171448"/>
    <w:rsid w:val="001717DE"/>
    <w:rsid w:val="001C44BC"/>
    <w:rsid w:val="001D4AF7"/>
    <w:rsid w:val="001E065B"/>
    <w:rsid w:val="001F3E84"/>
    <w:rsid w:val="001F789B"/>
    <w:rsid w:val="00204D99"/>
    <w:rsid w:val="002130A8"/>
    <w:rsid w:val="002236B9"/>
    <w:rsid w:val="002442F5"/>
    <w:rsid w:val="002517CF"/>
    <w:rsid w:val="00257E6E"/>
    <w:rsid w:val="00261874"/>
    <w:rsid w:val="0026451C"/>
    <w:rsid w:val="0027260A"/>
    <w:rsid w:val="00272CAE"/>
    <w:rsid w:val="00292D49"/>
    <w:rsid w:val="00297E5A"/>
    <w:rsid w:val="002B64F5"/>
    <w:rsid w:val="002C64D5"/>
    <w:rsid w:val="002D4724"/>
    <w:rsid w:val="002E615B"/>
    <w:rsid w:val="003137EA"/>
    <w:rsid w:val="00326E89"/>
    <w:rsid w:val="003279C4"/>
    <w:rsid w:val="00336A20"/>
    <w:rsid w:val="00340ABA"/>
    <w:rsid w:val="00352F32"/>
    <w:rsid w:val="00361088"/>
    <w:rsid w:val="00363A69"/>
    <w:rsid w:val="00377ED7"/>
    <w:rsid w:val="00382CF9"/>
    <w:rsid w:val="003860E6"/>
    <w:rsid w:val="003B3CB2"/>
    <w:rsid w:val="003B5D9B"/>
    <w:rsid w:val="003C15DF"/>
    <w:rsid w:val="003D2995"/>
    <w:rsid w:val="003D5ECF"/>
    <w:rsid w:val="003E24FF"/>
    <w:rsid w:val="003F10EB"/>
    <w:rsid w:val="003F353C"/>
    <w:rsid w:val="00411FF2"/>
    <w:rsid w:val="0042338B"/>
    <w:rsid w:val="00424DC3"/>
    <w:rsid w:val="004309AA"/>
    <w:rsid w:val="00440C97"/>
    <w:rsid w:val="004673B2"/>
    <w:rsid w:val="004761F6"/>
    <w:rsid w:val="00485E9F"/>
    <w:rsid w:val="004B388B"/>
    <w:rsid w:val="004C3CE6"/>
    <w:rsid w:val="004C4651"/>
    <w:rsid w:val="004C5E38"/>
    <w:rsid w:val="004C5EED"/>
    <w:rsid w:val="004C7EFE"/>
    <w:rsid w:val="004D052F"/>
    <w:rsid w:val="004E2B2C"/>
    <w:rsid w:val="004E2CEB"/>
    <w:rsid w:val="004F75B4"/>
    <w:rsid w:val="00506DC4"/>
    <w:rsid w:val="00516669"/>
    <w:rsid w:val="00521832"/>
    <w:rsid w:val="005276AB"/>
    <w:rsid w:val="0053400F"/>
    <w:rsid w:val="005453C9"/>
    <w:rsid w:val="00554D16"/>
    <w:rsid w:val="005834C0"/>
    <w:rsid w:val="005955F6"/>
    <w:rsid w:val="005A3CE2"/>
    <w:rsid w:val="005E147B"/>
    <w:rsid w:val="00601F0C"/>
    <w:rsid w:val="0060708F"/>
    <w:rsid w:val="0061761D"/>
    <w:rsid w:val="00621EFA"/>
    <w:rsid w:val="006277CF"/>
    <w:rsid w:val="006478E2"/>
    <w:rsid w:val="00647EB9"/>
    <w:rsid w:val="0065035B"/>
    <w:rsid w:val="00657F20"/>
    <w:rsid w:val="00657FB6"/>
    <w:rsid w:val="006739FD"/>
    <w:rsid w:val="006774A8"/>
    <w:rsid w:val="00680F62"/>
    <w:rsid w:val="00685691"/>
    <w:rsid w:val="006901DE"/>
    <w:rsid w:val="006A2E83"/>
    <w:rsid w:val="006A583A"/>
    <w:rsid w:val="006B415E"/>
    <w:rsid w:val="006C201C"/>
    <w:rsid w:val="006D1793"/>
    <w:rsid w:val="006F02C6"/>
    <w:rsid w:val="006F48DB"/>
    <w:rsid w:val="00717AE7"/>
    <w:rsid w:val="00726225"/>
    <w:rsid w:val="007312B7"/>
    <w:rsid w:val="007361FD"/>
    <w:rsid w:val="007373F2"/>
    <w:rsid w:val="00751188"/>
    <w:rsid w:val="00756E4E"/>
    <w:rsid w:val="00767150"/>
    <w:rsid w:val="00774542"/>
    <w:rsid w:val="0077665C"/>
    <w:rsid w:val="00785942"/>
    <w:rsid w:val="00786DA6"/>
    <w:rsid w:val="00792BE6"/>
    <w:rsid w:val="007E6DE5"/>
    <w:rsid w:val="007F0048"/>
    <w:rsid w:val="00800758"/>
    <w:rsid w:val="0080593B"/>
    <w:rsid w:val="00812908"/>
    <w:rsid w:val="00817897"/>
    <w:rsid w:val="00832EE9"/>
    <w:rsid w:val="00843C97"/>
    <w:rsid w:val="00851C87"/>
    <w:rsid w:val="0085746B"/>
    <w:rsid w:val="0086631D"/>
    <w:rsid w:val="00867B81"/>
    <w:rsid w:val="00877EE9"/>
    <w:rsid w:val="0088267D"/>
    <w:rsid w:val="0089146E"/>
    <w:rsid w:val="008A1E6F"/>
    <w:rsid w:val="008B3C27"/>
    <w:rsid w:val="008C1969"/>
    <w:rsid w:val="008E2D63"/>
    <w:rsid w:val="008E6BAF"/>
    <w:rsid w:val="00901C16"/>
    <w:rsid w:val="00903CC1"/>
    <w:rsid w:val="00905D56"/>
    <w:rsid w:val="009178FE"/>
    <w:rsid w:val="00926276"/>
    <w:rsid w:val="00934BDD"/>
    <w:rsid w:val="009409CB"/>
    <w:rsid w:val="009531AB"/>
    <w:rsid w:val="00953726"/>
    <w:rsid w:val="00955A6E"/>
    <w:rsid w:val="00956457"/>
    <w:rsid w:val="009568CA"/>
    <w:rsid w:val="009573A1"/>
    <w:rsid w:val="00976881"/>
    <w:rsid w:val="00977DA4"/>
    <w:rsid w:val="00981CA4"/>
    <w:rsid w:val="00983FBC"/>
    <w:rsid w:val="00991CEC"/>
    <w:rsid w:val="009930BD"/>
    <w:rsid w:val="00993471"/>
    <w:rsid w:val="009938B2"/>
    <w:rsid w:val="009A21A8"/>
    <w:rsid w:val="009A2F55"/>
    <w:rsid w:val="009A795A"/>
    <w:rsid w:val="009B3327"/>
    <w:rsid w:val="009D04DF"/>
    <w:rsid w:val="009E3B37"/>
    <w:rsid w:val="009E491B"/>
    <w:rsid w:val="009F40F8"/>
    <w:rsid w:val="009F6C99"/>
    <w:rsid w:val="00A158A0"/>
    <w:rsid w:val="00A172D3"/>
    <w:rsid w:val="00A2039A"/>
    <w:rsid w:val="00A20781"/>
    <w:rsid w:val="00A22E9F"/>
    <w:rsid w:val="00A23F66"/>
    <w:rsid w:val="00A300A2"/>
    <w:rsid w:val="00A34C9F"/>
    <w:rsid w:val="00A44CD6"/>
    <w:rsid w:val="00A626F2"/>
    <w:rsid w:val="00A71A2D"/>
    <w:rsid w:val="00A92556"/>
    <w:rsid w:val="00A93275"/>
    <w:rsid w:val="00AB3F56"/>
    <w:rsid w:val="00AD19B5"/>
    <w:rsid w:val="00AE2003"/>
    <w:rsid w:val="00B16025"/>
    <w:rsid w:val="00B21482"/>
    <w:rsid w:val="00B51B01"/>
    <w:rsid w:val="00B65BA5"/>
    <w:rsid w:val="00B70BED"/>
    <w:rsid w:val="00B72415"/>
    <w:rsid w:val="00B913CB"/>
    <w:rsid w:val="00B91BF5"/>
    <w:rsid w:val="00B94581"/>
    <w:rsid w:val="00BC13DA"/>
    <w:rsid w:val="00BC45AC"/>
    <w:rsid w:val="00BD1789"/>
    <w:rsid w:val="00BD38F3"/>
    <w:rsid w:val="00BE66DB"/>
    <w:rsid w:val="00BF5631"/>
    <w:rsid w:val="00C0032A"/>
    <w:rsid w:val="00C03DEF"/>
    <w:rsid w:val="00C067D5"/>
    <w:rsid w:val="00C44145"/>
    <w:rsid w:val="00C47C78"/>
    <w:rsid w:val="00C54726"/>
    <w:rsid w:val="00C6457E"/>
    <w:rsid w:val="00C74EB3"/>
    <w:rsid w:val="00C805BF"/>
    <w:rsid w:val="00C906A9"/>
    <w:rsid w:val="00CA6448"/>
    <w:rsid w:val="00CB06AC"/>
    <w:rsid w:val="00CB68CE"/>
    <w:rsid w:val="00CC53D9"/>
    <w:rsid w:val="00CE507A"/>
    <w:rsid w:val="00CE7CD3"/>
    <w:rsid w:val="00CF3E3B"/>
    <w:rsid w:val="00CF7736"/>
    <w:rsid w:val="00D02188"/>
    <w:rsid w:val="00D172FB"/>
    <w:rsid w:val="00D30CE7"/>
    <w:rsid w:val="00D3186A"/>
    <w:rsid w:val="00D40872"/>
    <w:rsid w:val="00D47870"/>
    <w:rsid w:val="00D6454A"/>
    <w:rsid w:val="00D719A6"/>
    <w:rsid w:val="00D77168"/>
    <w:rsid w:val="00D873CB"/>
    <w:rsid w:val="00D920BF"/>
    <w:rsid w:val="00D946A7"/>
    <w:rsid w:val="00D9623D"/>
    <w:rsid w:val="00DB739E"/>
    <w:rsid w:val="00DC79A9"/>
    <w:rsid w:val="00DD3527"/>
    <w:rsid w:val="00DF0856"/>
    <w:rsid w:val="00DF2F32"/>
    <w:rsid w:val="00DF4605"/>
    <w:rsid w:val="00E0574E"/>
    <w:rsid w:val="00E20E94"/>
    <w:rsid w:val="00E253C5"/>
    <w:rsid w:val="00E42495"/>
    <w:rsid w:val="00E4550D"/>
    <w:rsid w:val="00E6199A"/>
    <w:rsid w:val="00E76188"/>
    <w:rsid w:val="00E95905"/>
    <w:rsid w:val="00EA6B01"/>
    <w:rsid w:val="00EB475F"/>
    <w:rsid w:val="00EC0129"/>
    <w:rsid w:val="00EE3420"/>
    <w:rsid w:val="00EF2477"/>
    <w:rsid w:val="00EF508D"/>
    <w:rsid w:val="00F0416C"/>
    <w:rsid w:val="00F17C2F"/>
    <w:rsid w:val="00F2725D"/>
    <w:rsid w:val="00F53000"/>
    <w:rsid w:val="00F5384E"/>
    <w:rsid w:val="00F54CFF"/>
    <w:rsid w:val="00F74852"/>
    <w:rsid w:val="00F819B0"/>
    <w:rsid w:val="00F84E6B"/>
    <w:rsid w:val="00F911BA"/>
    <w:rsid w:val="00FA4F68"/>
    <w:rsid w:val="00FB032E"/>
    <w:rsid w:val="00FB2AA3"/>
    <w:rsid w:val="00FC500D"/>
    <w:rsid w:val="00FC62A4"/>
    <w:rsid w:val="00FC717D"/>
    <w:rsid w:val="00FE43D8"/>
    <w:rsid w:val="00FE5625"/>
    <w:rsid w:val="00FF4AA6"/>
    <w:rsid w:val="00FF6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E7B72-7D7C-4FDD-925F-E6E647E7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D946A7"/>
    <w:rPr>
      <w:b/>
      <w:bCs/>
    </w:rPr>
  </w:style>
  <w:style w:type="character" w:styleId="Vurgu">
    <w:name w:val="Emphasis"/>
    <w:basedOn w:val="VarsaylanParagrafYazTipi"/>
    <w:uiPriority w:val="20"/>
    <w:qFormat/>
    <w:rsid w:val="00D94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528">
      <w:bodyDiv w:val="1"/>
      <w:marLeft w:val="0"/>
      <w:marRight w:val="0"/>
      <w:marTop w:val="0"/>
      <w:marBottom w:val="0"/>
      <w:divBdr>
        <w:top w:val="none" w:sz="0" w:space="0" w:color="auto"/>
        <w:left w:val="none" w:sz="0" w:space="0" w:color="auto"/>
        <w:bottom w:val="none" w:sz="0" w:space="0" w:color="auto"/>
        <w:right w:val="none" w:sz="0" w:space="0" w:color="auto"/>
      </w:divBdr>
    </w:div>
    <w:div w:id="9580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28E6E-429F-4EF8-B972-921E7017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sau</cp:lastModifiedBy>
  <cp:revision>3</cp:revision>
  <cp:lastPrinted>2013-06-20T13:16:00Z</cp:lastPrinted>
  <dcterms:created xsi:type="dcterms:W3CDTF">2013-11-26T09:35:00Z</dcterms:created>
  <dcterms:modified xsi:type="dcterms:W3CDTF">2013-11-26T09:37:00Z</dcterms:modified>
</cp:coreProperties>
</file>