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8" w:rsidRDefault="00CB2608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CB2608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183A85">
        <w:rPr>
          <w:b/>
          <w:sz w:val="24"/>
        </w:rPr>
        <w:t>BÖLÜM KURUL</w:t>
      </w:r>
      <w:r w:rsidR="009F6C99">
        <w:rPr>
          <w:b/>
          <w:sz w:val="24"/>
        </w:rPr>
        <w:t xml:space="preserve"> TUTANAĞI</w:t>
      </w:r>
    </w:p>
    <w:p w:rsidR="005834C0" w:rsidRPr="00DB1B9E" w:rsidRDefault="005834C0" w:rsidP="009F6C99">
      <w:pPr>
        <w:pStyle w:val="Balk1"/>
        <w:tabs>
          <w:tab w:val="left" w:pos="2410"/>
        </w:tabs>
        <w:rPr>
          <w:b/>
          <w:szCs w:val="24"/>
        </w:rPr>
      </w:pPr>
    </w:p>
    <w:p w:rsidR="007901D8" w:rsidRPr="00DB1B9E" w:rsidRDefault="007901D8" w:rsidP="007901D8">
      <w:pPr>
        <w:rPr>
          <w:sz w:val="24"/>
          <w:szCs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423D93">
        <w:rPr>
          <w:b/>
        </w:rPr>
        <w:t>3</w:t>
      </w:r>
      <w:r w:rsidR="00E2238F">
        <w:rPr>
          <w:b/>
        </w:rPr>
        <w:t>1</w:t>
      </w:r>
      <w:r w:rsidR="00EF2477">
        <w:rPr>
          <w:b/>
        </w:rPr>
        <w:t>.0</w:t>
      </w:r>
      <w:r w:rsidR="00817383">
        <w:rPr>
          <w:b/>
        </w:rPr>
        <w:t>7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062B67">
        <w:rPr>
          <w:b/>
          <w:sz w:val="24"/>
        </w:rPr>
        <w:t>4</w:t>
      </w:r>
      <w:r w:rsidR="00E2238F">
        <w:rPr>
          <w:b/>
          <w:sz w:val="24"/>
        </w:rPr>
        <w:t>9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8134C">
        <w:rPr>
          <w:sz w:val="24"/>
          <w:szCs w:val="24"/>
        </w:rPr>
        <w:t xml:space="preserve"> Vekili</w:t>
      </w:r>
      <w:r>
        <w:rPr>
          <w:sz w:val="24"/>
          <w:szCs w:val="24"/>
        </w:rPr>
        <w:t xml:space="preserve"> </w:t>
      </w:r>
      <w:r w:rsidR="0008134C" w:rsidRPr="007C182E">
        <w:rPr>
          <w:b/>
          <w:sz w:val="24"/>
          <w:szCs w:val="24"/>
        </w:rPr>
        <w:t>Yrd.Doç.Dr.Semra YILMAZER KESKİN’in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347540" w:rsidRPr="003F10EB" w:rsidRDefault="00347540" w:rsidP="00347540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>TOPLANTIDA BULUNANLAR:</w:t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Pr="003F10EB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062B67" w:rsidRDefault="00062B67" w:rsidP="006901DE">
      <w:pPr>
        <w:jc w:val="both"/>
        <w:rPr>
          <w:b/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85E8B">
        <w:rPr>
          <w:b/>
          <w:sz w:val="24"/>
          <w:szCs w:val="24"/>
        </w:rPr>
        <w:t>-</w:t>
      </w:r>
      <w:r w:rsidR="00E2238F">
        <w:rPr>
          <w:sz w:val="24"/>
          <w:szCs w:val="24"/>
        </w:rPr>
        <w:t>31.07.2013</w:t>
      </w:r>
      <w:r w:rsidRPr="002E29BF">
        <w:rPr>
          <w:sz w:val="24"/>
          <w:szCs w:val="24"/>
        </w:rPr>
        <w:t xml:space="preserve"> tarih ve </w:t>
      </w:r>
      <w:r w:rsidR="00E2238F">
        <w:rPr>
          <w:sz w:val="24"/>
          <w:szCs w:val="24"/>
        </w:rPr>
        <w:t>903.07.02/310</w:t>
      </w:r>
      <w:r w:rsidRPr="002E29BF">
        <w:rPr>
          <w:sz w:val="24"/>
          <w:szCs w:val="24"/>
        </w:rPr>
        <w:t xml:space="preserve"> sayılı </w:t>
      </w:r>
      <w:r w:rsidR="00E2238F">
        <w:rPr>
          <w:sz w:val="24"/>
          <w:szCs w:val="24"/>
        </w:rPr>
        <w:t>Arş.Gör.Emrah BULUT’un</w:t>
      </w:r>
      <w:r w:rsidRPr="002E29BF">
        <w:rPr>
          <w:sz w:val="24"/>
          <w:szCs w:val="24"/>
        </w:rPr>
        <w:t xml:space="preserve"> dilekçesi okundu.</w:t>
      </w:r>
    </w:p>
    <w:p w:rsidR="00D71D29" w:rsidRPr="002E29BF" w:rsidRDefault="00D71D29" w:rsidP="00423D93">
      <w:pPr>
        <w:jc w:val="both"/>
        <w:rPr>
          <w:sz w:val="24"/>
          <w:szCs w:val="24"/>
        </w:rPr>
      </w:pPr>
    </w:p>
    <w:p w:rsidR="00E2238F" w:rsidRDefault="00423D93" w:rsidP="00423D93">
      <w:pPr>
        <w:ind w:firstLine="708"/>
        <w:jc w:val="both"/>
        <w:rPr>
          <w:sz w:val="24"/>
          <w:szCs w:val="24"/>
        </w:rPr>
      </w:pPr>
      <w:r w:rsidRPr="002E29BF">
        <w:rPr>
          <w:sz w:val="24"/>
          <w:szCs w:val="24"/>
        </w:rPr>
        <w:t xml:space="preserve">Yapılan görüşme sonunda; Bölümümüz </w:t>
      </w:r>
      <w:r w:rsidR="00E2238F">
        <w:rPr>
          <w:sz w:val="24"/>
          <w:szCs w:val="24"/>
        </w:rPr>
        <w:t xml:space="preserve">Araştırma Görevlilerinden </w:t>
      </w:r>
      <w:r w:rsidR="0060373A">
        <w:rPr>
          <w:sz w:val="24"/>
          <w:szCs w:val="24"/>
        </w:rPr>
        <w:t>Arş. Gör. Emrah</w:t>
      </w:r>
      <w:r w:rsidR="00E2238F">
        <w:rPr>
          <w:sz w:val="24"/>
          <w:szCs w:val="24"/>
        </w:rPr>
        <w:t xml:space="preserve"> BULUT 11.-16 Ağustos 2013 tarihleri arasında İstanbul’da yapılacak olan “44th World Chemistry Congress” isimli kongreye katılmak üzere belirtilen tarihler arasında (6 gün) yol</w:t>
      </w:r>
      <w:r w:rsidR="00037940">
        <w:rPr>
          <w:sz w:val="24"/>
          <w:szCs w:val="24"/>
        </w:rPr>
        <w:t>luklu, yevmiyeli - maaşlı, izinli-</w:t>
      </w:r>
      <w:r w:rsidR="00E2238F">
        <w:rPr>
          <w:sz w:val="24"/>
          <w:szCs w:val="24"/>
        </w:rPr>
        <w:t>katılım ücret</w:t>
      </w:r>
      <w:r w:rsidR="00037940">
        <w:rPr>
          <w:sz w:val="24"/>
          <w:szCs w:val="24"/>
        </w:rPr>
        <w:t>li olarak görevlendirilmesinin uygunluğuna</w:t>
      </w:r>
      <w:r w:rsidR="00E2238F">
        <w:rPr>
          <w:sz w:val="24"/>
          <w:szCs w:val="24"/>
        </w:rPr>
        <w:t xml:space="preserve"> ve durumun Dekanlık Makamına arzına oybirliği ile karar verildi.</w:t>
      </w:r>
    </w:p>
    <w:p w:rsidR="00062B67" w:rsidRPr="00090BC3" w:rsidRDefault="00062B67" w:rsidP="006774A8">
      <w:pPr>
        <w:ind w:firstLine="708"/>
        <w:rPr>
          <w:sz w:val="24"/>
          <w:szCs w:val="24"/>
        </w:rPr>
      </w:pPr>
    </w:p>
    <w:p w:rsidR="00037940" w:rsidRPr="00037940" w:rsidRDefault="00037940" w:rsidP="00037940">
      <w:pPr>
        <w:jc w:val="both"/>
        <w:rPr>
          <w:color w:val="1D2E3F"/>
          <w:sz w:val="24"/>
          <w:szCs w:val="24"/>
          <w:bdr w:val="none" w:sz="0" w:space="0" w:color="auto" w:frame="1"/>
        </w:rPr>
      </w:pPr>
      <w:r w:rsidRPr="00037940">
        <w:rPr>
          <w:b/>
          <w:sz w:val="24"/>
          <w:szCs w:val="24"/>
        </w:rPr>
        <w:t>2–</w:t>
      </w:r>
      <w:r w:rsidRPr="00037940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037940">
        <w:rPr>
          <w:sz w:val="24"/>
          <w:szCs w:val="24"/>
        </w:rPr>
        <w:t>-201</w:t>
      </w:r>
      <w:r>
        <w:rPr>
          <w:sz w:val="24"/>
          <w:szCs w:val="24"/>
        </w:rPr>
        <w:t>3</w:t>
      </w:r>
      <w:r w:rsidRPr="00037940">
        <w:rPr>
          <w:sz w:val="24"/>
          <w:szCs w:val="24"/>
        </w:rPr>
        <w:t xml:space="preserve"> Eğitim Öğretim Yılı Yaz Okulu sonunda mezun durumuna gelen öğrencilerinin ekteki şekliyle kabulüne ve durumun Dekanlık Makamına arzına oybirliği/oyçokluğu ile karar verilmiştir.</w:t>
      </w:r>
    </w:p>
    <w:p w:rsidR="00037940" w:rsidRPr="00037940" w:rsidRDefault="00037940" w:rsidP="00037940">
      <w:pPr>
        <w:rPr>
          <w:sz w:val="24"/>
          <w:szCs w:val="24"/>
        </w:rPr>
      </w:pPr>
    </w:p>
    <w:p w:rsidR="00062B67" w:rsidRPr="00037940" w:rsidRDefault="00062B67" w:rsidP="006774A8">
      <w:pPr>
        <w:ind w:firstLine="708"/>
        <w:rPr>
          <w:sz w:val="24"/>
          <w:szCs w:val="24"/>
        </w:rPr>
      </w:pPr>
    </w:p>
    <w:p w:rsidR="00062B67" w:rsidRPr="00037940" w:rsidRDefault="00062B67" w:rsidP="006774A8">
      <w:pPr>
        <w:ind w:firstLine="708"/>
        <w:rPr>
          <w:b/>
          <w:sz w:val="24"/>
          <w:szCs w:val="24"/>
        </w:rPr>
      </w:pPr>
    </w:p>
    <w:p w:rsidR="00F16AAB" w:rsidRPr="00A649A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421">
        <w:rPr>
          <w:b/>
          <w:sz w:val="22"/>
          <w:szCs w:val="22"/>
        </w:rPr>
        <w:t>Prof. Dr. Mustafa KÜÇÜKİSLAMOĞLU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6AAB" w:rsidRPr="00BC4944" w:rsidRDefault="00F16AAB" w:rsidP="00F16AAB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 Doç.Dr. Semra YILMAZER KESKİN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423D93">
        <w:rPr>
          <w:b/>
          <w:sz w:val="24"/>
          <w:szCs w:val="24"/>
        </w:rPr>
        <w:t>Yardımcısı</w:t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  <w:t>Bölüm Başkan Vekili</w:t>
      </w:r>
    </w:p>
    <w:p w:rsidR="00F16AAB" w:rsidRDefault="00F16AAB" w:rsidP="00F16AAB">
      <w:pPr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BC13C5" w:rsidRDefault="00BC13C5" w:rsidP="006774A8">
      <w:pPr>
        <w:ind w:firstLine="708"/>
        <w:rPr>
          <w:b/>
          <w:sz w:val="24"/>
          <w:szCs w:val="24"/>
        </w:rPr>
      </w:pPr>
    </w:p>
    <w:p w:rsidR="00BC13C5" w:rsidRDefault="00BC13C5" w:rsidP="006774A8">
      <w:pPr>
        <w:ind w:firstLine="708"/>
        <w:rPr>
          <w:b/>
          <w:sz w:val="24"/>
          <w:szCs w:val="24"/>
        </w:rPr>
      </w:pPr>
    </w:p>
    <w:p w:rsidR="00647EB9" w:rsidRPr="006774A8" w:rsidRDefault="009F6C99" w:rsidP="006774A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7E9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BC13C5">
        <w:rPr>
          <w:b/>
          <w:sz w:val="24"/>
          <w:szCs w:val="24"/>
        </w:rPr>
        <w:t xml:space="preserve"> BKK-49</w:t>
      </w:r>
    </w:p>
    <w:p w:rsidR="005453C9" w:rsidRPr="006774A8" w:rsidRDefault="00901C16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C13C5">
        <w:rPr>
          <w:b/>
          <w:sz w:val="24"/>
          <w:szCs w:val="24"/>
        </w:rPr>
        <w:t xml:space="preserve">     Mezun Öğrenciler</w:t>
      </w:r>
    </w:p>
    <w:p w:rsidR="006774A8" w:rsidRPr="006774A8" w:rsidRDefault="00BC13C5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Görevlendirme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08134C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08134C" w:rsidP="0008134C">
      <w:pPr>
        <w:ind w:firstLine="708"/>
        <w:jc w:val="both"/>
        <w:rPr>
          <w:sz w:val="24"/>
          <w:szCs w:val="24"/>
        </w:rPr>
      </w:pPr>
      <w:r w:rsidRPr="002B7BF0">
        <w:rPr>
          <w:sz w:val="22"/>
          <w:szCs w:val="22"/>
        </w:rPr>
        <w:t>Yrd.Doç.Dr.Semra YILMAZER KESKİN</w:t>
      </w:r>
      <w:r w:rsidRPr="00F84E6B">
        <w:rPr>
          <w:bCs/>
          <w:sz w:val="24"/>
          <w:szCs w:val="24"/>
        </w:rPr>
        <w:t xml:space="preserve"> başkanlığında toplanan Kimya</w:t>
      </w:r>
      <w:r>
        <w:rPr>
          <w:bCs/>
          <w:sz w:val="24"/>
          <w:szCs w:val="24"/>
        </w:rPr>
        <w:t xml:space="preserve"> </w:t>
      </w:r>
      <w:r w:rsidR="00183A85">
        <w:rPr>
          <w:bCs/>
          <w:sz w:val="24"/>
          <w:szCs w:val="24"/>
        </w:rPr>
        <w:t>Bölüm Kurulu’</w:t>
      </w:r>
      <w:r w:rsidR="00CA6448">
        <w:rPr>
          <w:bCs/>
          <w:sz w:val="24"/>
          <w:szCs w:val="24"/>
        </w:rPr>
        <w:t xml:space="preserve">nun almış olduğu </w:t>
      </w:r>
      <w:r w:rsidR="00BC13C5">
        <w:rPr>
          <w:bCs/>
          <w:sz w:val="24"/>
          <w:szCs w:val="24"/>
        </w:rPr>
        <w:t>31</w:t>
      </w:r>
      <w:r w:rsidR="00F84E6B" w:rsidRPr="00F84E6B">
        <w:rPr>
          <w:bCs/>
          <w:sz w:val="24"/>
          <w:szCs w:val="24"/>
        </w:rPr>
        <w:t>.0</w:t>
      </w:r>
      <w:r w:rsidR="00D71D29">
        <w:rPr>
          <w:bCs/>
          <w:sz w:val="24"/>
          <w:szCs w:val="24"/>
        </w:rPr>
        <w:t>7.2013 tarih ve 2013/4</w:t>
      </w:r>
      <w:r w:rsidR="00BC13C5">
        <w:rPr>
          <w:bCs/>
          <w:sz w:val="24"/>
          <w:szCs w:val="24"/>
        </w:rPr>
        <w:t>9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E57CEC" w:rsidRPr="00BC4944">
        <w:rPr>
          <w:b/>
          <w:sz w:val="22"/>
          <w:szCs w:val="22"/>
        </w:rPr>
        <w:t>Yrd. Doç.Dr. Semra YILMAZER KESKİN</w:t>
      </w:r>
    </w:p>
    <w:p w:rsidR="009F6C99" w:rsidRPr="00BD3290" w:rsidRDefault="009F6C99" w:rsidP="00901C16">
      <w:pPr>
        <w:ind w:left="5664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</w:t>
      </w:r>
      <w:r w:rsidR="00901C16">
        <w:rPr>
          <w:b/>
          <w:sz w:val="24"/>
          <w:szCs w:val="24"/>
        </w:rPr>
        <w:t xml:space="preserve">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80593B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80593B">
        <w:rPr>
          <w:sz w:val="24"/>
          <w:szCs w:val="24"/>
        </w:rPr>
        <w:t xml:space="preserve">  </w:t>
      </w:r>
      <w:r w:rsidR="00901C16">
        <w:rPr>
          <w:sz w:val="24"/>
          <w:szCs w:val="24"/>
        </w:rPr>
        <w:t xml:space="preserve"> </w:t>
      </w:r>
      <w:r w:rsidR="00956457">
        <w:rPr>
          <w:sz w:val="24"/>
          <w:szCs w:val="24"/>
        </w:rPr>
        <w:t xml:space="preserve"> 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BC13C5" w:rsidRDefault="00BC13C5" w:rsidP="009F6C99"/>
    <w:p w:rsidR="00901C16" w:rsidRDefault="00901C16" w:rsidP="009F6C99"/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5834C0" w:rsidRPr="001D70B7" w:rsidRDefault="00CB2608" w:rsidP="005834C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1D70B7" w:rsidRPr="001D70B7">
        <w:rPr>
          <w:sz w:val="24"/>
          <w:szCs w:val="24"/>
        </w:rPr>
        <w:t>.07</w:t>
      </w:r>
      <w:r w:rsidR="005834C0" w:rsidRPr="001D70B7">
        <w:rPr>
          <w:sz w:val="24"/>
          <w:szCs w:val="24"/>
        </w:rPr>
        <w:t>.2013</w:t>
      </w:r>
      <w:r w:rsidR="005834C0" w:rsidRPr="001D70B7">
        <w:rPr>
          <w:sz w:val="24"/>
          <w:szCs w:val="24"/>
        </w:rPr>
        <w:tab/>
        <w:t>Böl. Sekr. S.KILIÇ</w:t>
      </w: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BF"/>
    <w:multiLevelType w:val="hybridMultilevel"/>
    <w:tmpl w:val="69264524"/>
    <w:lvl w:ilvl="0" w:tplc="F00C9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DF121AF"/>
    <w:multiLevelType w:val="hybridMultilevel"/>
    <w:tmpl w:val="BBEE2994"/>
    <w:lvl w:ilvl="0" w:tplc="CBFE6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48B"/>
    <w:multiLevelType w:val="hybridMultilevel"/>
    <w:tmpl w:val="65562BA4"/>
    <w:lvl w:ilvl="0" w:tplc="2932C4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15EA"/>
    <w:rsid w:val="00021BB3"/>
    <w:rsid w:val="00024A26"/>
    <w:rsid w:val="00031BA9"/>
    <w:rsid w:val="0003296B"/>
    <w:rsid w:val="000370D9"/>
    <w:rsid w:val="00037940"/>
    <w:rsid w:val="00042239"/>
    <w:rsid w:val="00061871"/>
    <w:rsid w:val="0006269B"/>
    <w:rsid w:val="00062B67"/>
    <w:rsid w:val="00065D1A"/>
    <w:rsid w:val="000670F8"/>
    <w:rsid w:val="000730FA"/>
    <w:rsid w:val="0008134C"/>
    <w:rsid w:val="00086421"/>
    <w:rsid w:val="00090BC3"/>
    <w:rsid w:val="00097E54"/>
    <w:rsid w:val="000A5091"/>
    <w:rsid w:val="000A6EF9"/>
    <w:rsid w:val="000B4313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C5DFA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D4724"/>
    <w:rsid w:val="002E29BF"/>
    <w:rsid w:val="00301D83"/>
    <w:rsid w:val="003137EA"/>
    <w:rsid w:val="00326E89"/>
    <w:rsid w:val="00340ABA"/>
    <w:rsid w:val="00347540"/>
    <w:rsid w:val="00361088"/>
    <w:rsid w:val="00381A05"/>
    <w:rsid w:val="003860E6"/>
    <w:rsid w:val="003B3CB2"/>
    <w:rsid w:val="003B5D9B"/>
    <w:rsid w:val="003C15DF"/>
    <w:rsid w:val="003D2995"/>
    <w:rsid w:val="003D5ECF"/>
    <w:rsid w:val="003F10EB"/>
    <w:rsid w:val="00411FF2"/>
    <w:rsid w:val="00413AB8"/>
    <w:rsid w:val="0042338B"/>
    <w:rsid w:val="00423D93"/>
    <w:rsid w:val="00424DC3"/>
    <w:rsid w:val="004309AA"/>
    <w:rsid w:val="00437B04"/>
    <w:rsid w:val="004673B2"/>
    <w:rsid w:val="004C4651"/>
    <w:rsid w:val="004C5EE7"/>
    <w:rsid w:val="004C5EED"/>
    <w:rsid w:val="004C7EFE"/>
    <w:rsid w:val="004E2B2C"/>
    <w:rsid w:val="005026F8"/>
    <w:rsid w:val="00521832"/>
    <w:rsid w:val="005229E8"/>
    <w:rsid w:val="005276AB"/>
    <w:rsid w:val="0053400F"/>
    <w:rsid w:val="0054422B"/>
    <w:rsid w:val="005453C9"/>
    <w:rsid w:val="00552FAE"/>
    <w:rsid w:val="00554D16"/>
    <w:rsid w:val="005616FF"/>
    <w:rsid w:val="00576007"/>
    <w:rsid w:val="0057783A"/>
    <w:rsid w:val="005834C0"/>
    <w:rsid w:val="005A3CE2"/>
    <w:rsid w:val="005B4197"/>
    <w:rsid w:val="005C4F5D"/>
    <w:rsid w:val="005E147B"/>
    <w:rsid w:val="0060373A"/>
    <w:rsid w:val="0060708F"/>
    <w:rsid w:val="00613F17"/>
    <w:rsid w:val="0061761D"/>
    <w:rsid w:val="006277CF"/>
    <w:rsid w:val="00641C3A"/>
    <w:rsid w:val="00647EB9"/>
    <w:rsid w:val="006774A8"/>
    <w:rsid w:val="00685691"/>
    <w:rsid w:val="006901DE"/>
    <w:rsid w:val="006B415E"/>
    <w:rsid w:val="006C6B46"/>
    <w:rsid w:val="006D1793"/>
    <w:rsid w:val="006F02C6"/>
    <w:rsid w:val="006F48DB"/>
    <w:rsid w:val="00702C8D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E7E83"/>
    <w:rsid w:val="007F0048"/>
    <w:rsid w:val="00800758"/>
    <w:rsid w:val="0080593B"/>
    <w:rsid w:val="00812908"/>
    <w:rsid w:val="00817383"/>
    <w:rsid w:val="00817897"/>
    <w:rsid w:val="00832EE9"/>
    <w:rsid w:val="00843C97"/>
    <w:rsid w:val="00851C87"/>
    <w:rsid w:val="00854728"/>
    <w:rsid w:val="0085746B"/>
    <w:rsid w:val="0086631D"/>
    <w:rsid w:val="00877EE9"/>
    <w:rsid w:val="0088267D"/>
    <w:rsid w:val="0089146E"/>
    <w:rsid w:val="008A1E6F"/>
    <w:rsid w:val="008B3C27"/>
    <w:rsid w:val="008C4A3F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A2E9E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21482"/>
    <w:rsid w:val="00B51B01"/>
    <w:rsid w:val="00B57E70"/>
    <w:rsid w:val="00B65BA5"/>
    <w:rsid w:val="00B70BED"/>
    <w:rsid w:val="00B84EB4"/>
    <w:rsid w:val="00B913CB"/>
    <w:rsid w:val="00B94581"/>
    <w:rsid w:val="00BC13C5"/>
    <w:rsid w:val="00BC13DA"/>
    <w:rsid w:val="00BC45AC"/>
    <w:rsid w:val="00BD5743"/>
    <w:rsid w:val="00BE66DB"/>
    <w:rsid w:val="00C02F3A"/>
    <w:rsid w:val="00C44145"/>
    <w:rsid w:val="00C47C78"/>
    <w:rsid w:val="00C54726"/>
    <w:rsid w:val="00C6457E"/>
    <w:rsid w:val="00C74EB3"/>
    <w:rsid w:val="00C906A9"/>
    <w:rsid w:val="00CA6448"/>
    <w:rsid w:val="00CB260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1D29"/>
    <w:rsid w:val="00D77168"/>
    <w:rsid w:val="00D82CCF"/>
    <w:rsid w:val="00D9623D"/>
    <w:rsid w:val="00DB1B9E"/>
    <w:rsid w:val="00DB739E"/>
    <w:rsid w:val="00DC4749"/>
    <w:rsid w:val="00DF0856"/>
    <w:rsid w:val="00DF2F32"/>
    <w:rsid w:val="00DF4605"/>
    <w:rsid w:val="00E0574E"/>
    <w:rsid w:val="00E14833"/>
    <w:rsid w:val="00E20E94"/>
    <w:rsid w:val="00E2238F"/>
    <w:rsid w:val="00E41ABF"/>
    <w:rsid w:val="00E42495"/>
    <w:rsid w:val="00E57CEC"/>
    <w:rsid w:val="00E6199A"/>
    <w:rsid w:val="00E76188"/>
    <w:rsid w:val="00EC0129"/>
    <w:rsid w:val="00EF2477"/>
    <w:rsid w:val="00EF508D"/>
    <w:rsid w:val="00F0416C"/>
    <w:rsid w:val="00F16AAB"/>
    <w:rsid w:val="00F17C2F"/>
    <w:rsid w:val="00F3400E"/>
    <w:rsid w:val="00F72E6B"/>
    <w:rsid w:val="00F74852"/>
    <w:rsid w:val="00F819B0"/>
    <w:rsid w:val="00F84E6B"/>
    <w:rsid w:val="00F85E8B"/>
    <w:rsid w:val="00F911BA"/>
    <w:rsid w:val="00FB032E"/>
    <w:rsid w:val="00FB649F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316B-CCA2-4319-8A94-F83D8320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2013-08-02T08:19:00Z</cp:lastPrinted>
  <dcterms:created xsi:type="dcterms:W3CDTF">2013-09-19T07:57:00Z</dcterms:created>
  <dcterms:modified xsi:type="dcterms:W3CDTF">2013-09-19T07:57:00Z</dcterms:modified>
</cp:coreProperties>
</file>