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68" w:rsidRDefault="00FB3C24" w:rsidP="00FB3C24">
      <w:pPr>
        <w:ind w:left="-851" w:right="-284"/>
        <w:rPr>
          <w:rFonts w:asciiTheme="minorBidi" w:hAnsiTheme="minorBidi"/>
          <w:b/>
          <w:bCs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F674CC9" wp14:editId="08F97D8F">
            <wp:extent cx="1037457" cy="116884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4773" cy="118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b/>
          <w:bCs/>
          <w:sz w:val="20"/>
          <w:szCs w:val="20"/>
        </w:rPr>
        <w:t xml:space="preserve">        </w:t>
      </w:r>
      <w:r w:rsidRPr="00FF0D68">
        <w:rPr>
          <w:rFonts w:asciiTheme="minorBidi" w:hAnsiTheme="minorBidi"/>
          <w:b/>
          <w:bCs/>
          <w:sz w:val="20"/>
          <w:szCs w:val="20"/>
        </w:rPr>
        <w:t>FEN-EDEBİYAT FAKÜLTESİ 7+1 İŞYERİ UYGULAMASI AKIŞ ŞEMASI</w:t>
      </w:r>
      <w:r>
        <w:rPr>
          <w:rFonts w:asciiTheme="minorBidi" w:hAnsiTheme="minorBidi"/>
          <w:b/>
          <w:bCs/>
          <w:sz w:val="24"/>
          <w:szCs w:val="24"/>
        </w:rPr>
        <w:t xml:space="preserve">        </w:t>
      </w:r>
      <w:r>
        <w:rPr>
          <w:noProof/>
          <w:lang w:eastAsia="tr-TR"/>
        </w:rPr>
        <w:drawing>
          <wp:inline distT="0" distB="0" distL="0" distR="0" wp14:anchorId="094A359E" wp14:editId="7EF794D5">
            <wp:extent cx="1158045" cy="1208598"/>
            <wp:effectExtent l="0" t="0" r="444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0395" cy="123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D68" w:rsidRDefault="00FF0D68" w:rsidP="00FF0D68">
      <w:pPr>
        <w:rPr>
          <w:rFonts w:asciiTheme="minorBidi" w:hAnsiTheme="minorBidi"/>
          <w:b/>
          <w:bCs/>
          <w:sz w:val="20"/>
          <w:szCs w:val="20"/>
          <w:u w:val="single"/>
        </w:rPr>
      </w:pPr>
    </w:p>
    <w:p w:rsidR="004C0FE8" w:rsidRDefault="004C0FE8" w:rsidP="00FF0D68">
      <w:pPr>
        <w:rPr>
          <w:rFonts w:asciiTheme="minorBidi" w:hAnsiTheme="minorBidi"/>
          <w:b/>
          <w:bCs/>
          <w:sz w:val="20"/>
          <w:szCs w:val="20"/>
          <w:u w:val="single"/>
        </w:rPr>
      </w:pPr>
    </w:p>
    <w:p w:rsidR="00FF0D68" w:rsidRPr="00FF0D68" w:rsidRDefault="00FF0D68" w:rsidP="004C0FE8">
      <w:pPr>
        <w:ind w:left="-426"/>
        <w:rPr>
          <w:rFonts w:asciiTheme="minorBidi" w:hAnsiTheme="minorBidi"/>
          <w:sz w:val="24"/>
          <w:szCs w:val="24"/>
        </w:rPr>
      </w:pPr>
      <w:r w:rsidRPr="00FF0D68">
        <w:rPr>
          <w:rFonts w:asciiTheme="minorBidi" w:hAnsiTheme="minorBidi"/>
          <w:b/>
          <w:bCs/>
          <w:sz w:val="20"/>
          <w:szCs w:val="20"/>
          <w:u w:val="single"/>
        </w:rPr>
        <w:t>İŞYERİ UYGULAMASINA GİTMEDEN ÖNCE</w:t>
      </w:r>
      <w:r>
        <w:rPr>
          <w:rFonts w:asciiTheme="minorBidi" w:hAnsiTheme="minorBidi"/>
          <w:sz w:val="24"/>
          <w:szCs w:val="24"/>
        </w:rPr>
        <w:t>;</w:t>
      </w:r>
    </w:p>
    <w:p w:rsidR="00E8739A" w:rsidRPr="00FF0D68" w:rsidRDefault="007379DC" w:rsidP="007379DC">
      <w:pPr>
        <w:pStyle w:val="ListeParagraf"/>
        <w:numPr>
          <w:ilvl w:val="0"/>
          <w:numId w:val="1"/>
        </w:numPr>
        <w:tabs>
          <w:tab w:val="left" w:pos="1302"/>
        </w:tabs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2,0</w:t>
      </w:r>
      <w:r w:rsidR="00FF0D68" w:rsidRPr="00FF0D68">
        <w:rPr>
          <w:rFonts w:asciiTheme="minorBidi" w:hAnsiTheme="minorBidi"/>
          <w:sz w:val="20"/>
          <w:szCs w:val="20"/>
        </w:rPr>
        <w:t xml:space="preserve"> not ortalamasını geçen ve İşyeri Uygulaması’ </w:t>
      </w:r>
      <w:proofErr w:type="spellStart"/>
      <w:r w:rsidR="00FF0D68" w:rsidRPr="00FF0D68">
        <w:rPr>
          <w:rFonts w:asciiTheme="minorBidi" w:hAnsiTheme="minorBidi"/>
          <w:sz w:val="20"/>
          <w:szCs w:val="20"/>
        </w:rPr>
        <w:t>na</w:t>
      </w:r>
      <w:proofErr w:type="spellEnd"/>
      <w:r w:rsidR="00FF0D68" w:rsidRPr="00FF0D68">
        <w:rPr>
          <w:rFonts w:asciiTheme="minorBidi" w:hAnsiTheme="minorBidi"/>
          <w:sz w:val="20"/>
          <w:szCs w:val="20"/>
        </w:rPr>
        <w:t xml:space="preserve"> gidecek olan</w:t>
      </w:r>
      <w:r w:rsidR="00FF0D68">
        <w:rPr>
          <w:rFonts w:asciiTheme="minorBidi" w:hAnsiTheme="minorBidi"/>
          <w:sz w:val="20"/>
          <w:szCs w:val="20"/>
        </w:rPr>
        <w:t xml:space="preserve"> </w:t>
      </w:r>
      <w:r w:rsidR="00FF0D68" w:rsidRPr="00FF0D68">
        <w:rPr>
          <w:rFonts w:asciiTheme="minorBidi" w:hAnsiTheme="minorBidi"/>
          <w:sz w:val="20"/>
          <w:szCs w:val="20"/>
        </w:rPr>
        <w:t>öğrenciler ders seçimlerini yaparlar (</w:t>
      </w:r>
      <w:r w:rsidRPr="007379DC">
        <w:rPr>
          <w:rFonts w:asciiTheme="minorBidi" w:hAnsiTheme="minorBidi"/>
          <w:sz w:val="20"/>
          <w:szCs w:val="20"/>
        </w:rPr>
        <w:t>Akademik takvime göre bahar yarıyılı</w:t>
      </w:r>
      <w:r>
        <w:rPr>
          <w:rFonts w:asciiTheme="minorBidi" w:hAnsiTheme="minorBidi"/>
          <w:sz w:val="20"/>
          <w:szCs w:val="20"/>
        </w:rPr>
        <w:t xml:space="preserve"> derse yazılma tarihleri</w:t>
      </w:r>
      <w:r w:rsidR="00FF0D68" w:rsidRPr="00FF0D68">
        <w:rPr>
          <w:rFonts w:asciiTheme="minorBidi" w:hAnsiTheme="minorBidi"/>
          <w:sz w:val="20"/>
          <w:szCs w:val="20"/>
        </w:rPr>
        <w:t>). (İşyeri Eğitimi, İşyeri Uygulaması ve diğer dersler…)</w:t>
      </w:r>
    </w:p>
    <w:p w:rsidR="00FF0D68" w:rsidRPr="00FF0D68" w:rsidRDefault="00FF0D68" w:rsidP="00FF0D68">
      <w:pPr>
        <w:pStyle w:val="ListeParagraf"/>
        <w:numPr>
          <w:ilvl w:val="0"/>
          <w:numId w:val="1"/>
        </w:numPr>
        <w:tabs>
          <w:tab w:val="left" w:pos="1302"/>
        </w:tabs>
        <w:jc w:val="both"/>
        <w:rPr>
          <w:rFonts w:asciiTheme="minorBidi" w:hAnsiTheme="minorBidi"/>
          <w:sz w:val="20"/>
          <w:szCs w:val="20"/>
        </w:rPr>
      </w:pPr>
      <w:r w:rsidRPr="00FF0D68">
        <w:rPr>
          <w:rFonts w:asciiTheme="minorBidi" w:hAnsiTheme="minorBidi"/>
          <w:sz w:val="20"/>
          <w:szCs w:val="20"/>
        </w:rPr>
        <w:t xml:space="preserve">Ders seçimini yapan öğrenciler İşyeri Uygulaması Kabul </w:t>
      </w:r>
      <w:proofErr w:type="spellStart"/>
      <w:r w:rsidRPr="00FF0D68">
        <w:rPr>
          <w:rFonts w:asciiTheme="minorBidi" w:hAnsiTheme="minorBidi"/>
          <w:sz w:val="20"/>
          <w:szCs w:val="20"/>
        </w:rPr>
        <w:t>Formu’nu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r w:rsidRPr="00FF0D68">
        <w:rPr>
          <w:rFonts w:asciiTheme="minorBidi" w:hAnsiTheme="minorBidi"/>
          <w:sz w:val="20"/>
          <w:szCs w:val="20"/>
        </w:rPr>
        <w:t>doldurarak, formu Bölüm Başkanlığı’na teslim ederler.</w:t>
      </w:r>
      <w:r w:rsidRPr="00FF0D68">
        <w:rPr>
          <w:sz w:val="20"/>
          <w:szCs w:val="20"/>
        </w:rPr>
        <w:t xml:space="preserve"> </w:t>
      </w:r>
      <w:r w:rsidRPr="00FF0D68">
        <w:rPr>
          <w:rFonts w:asciiTheme="minorBidi" w:hAnsiTheme="minorBidi"/>
          <w:sz w:val="20"/>
          <w:szCs w:val="20"/>
        </w:rPr>
        <w:t xml:space="preserve">Kabul Formu için; </w:t>
      </w:r>
      <w:hyperlink r:id="rId7" w:history="1">
        <w:r w:rsidRPr="00FF0D68">
          <w:rPr>
            <w:rStyle w:val="Kpr"/>
            <w:rFonts w:asciiTheme="minorBidi" w:hAnsiTheme="minorBidi"/>
            <w:sz w:val="20"/>
            <w:szCs w:val="20"/>
            <w:u w:val="none"/>
          </w:rPr>
          <w:t>www.</w:t>
        </w:r>
        <w:r w:rsidR="007379DC">
          <w:rPr>
            <w:rStyle w:val="Kpr"/>
            <w:rFonts w:asciiTheme="minorBidi" w:hAnsiTheme="minorBidi"/>
            <w:sz w:val="20"/>
            <w:szCs w:val="20"/>
            <w:u w:val="none"/>
          </w:rPr>
          <w:t>kimya</w:t>
        </w:r>
        <w:r w:rsidRPr="00FF0D68">
          <w:rPr>
            <w:rStyle w:val="Kpr"/>
            <w:rFonts w:asciiTheme="minorBidi" w:hAnsiTheme="minorBidi"/>
            <w:sz w:val="20"/>
            <w:szCs w:val="20"/>
            <w:u w:val="none"/>
          </w:rPr>
          <w:t>.sakarya.edu.tr</w:t>
        </w:r>
      </w:hyperlink>
      <w:r w:rsidRPr="00FF0D68">
        <w:rPr>
          <w:rFonts w:asciiTheme="minorBidi" w:hAnsiTheme="minorBidi"/>
          <w:sz w:val="20"/>
          <w:szCs w:val="20"/>
        </w:rPr>
        <w:t xml:space="preserve"> (İşyeri Uygulaması Kabul </w:t>
      </w:r>
      <w:proofErr w:type="spellStart"/>
      <w:r w:rsidRPr="00FF0D68">
        <w:rPr>
          <w:rFonts w:asciiTheme="minorBidi" w:hAnsiTheme="minorBidi"/>
          <w:sz w:val="20"/>
          <w:szCs w:val="20"/>
        </w:rPr>
        <w:t>Formu’nu</w:t>
      </w:r>
      <w:proofErr w:type="spellEnd"/>
      <w:r w:rsidRPr="00FF0D68">
        <w:rPr>
          <w:rFonts w:asciiTheme="minorBidi" w:hAnsiTheme="minorBidi"/>
          <w:sz w:val="20"/>
          <w:szCs w:val="20"/>
        </w:rPr>
        <w:t xml:space="preserve"> düzenlemeyen öğrenciler</w:t>
      </w:r>
      <w:r>
        <w:rPr>
          <w:rFonts w:asciiTheme="minorBidi" w:hAnsiTheme="minorBidi"/>
          <w:sz w:val="20"/>
          <w:szCs w:val="20"/>
        </w:rPr>
        <w:t xml:space="preserve"> </w:t>
      </w:r>
      <w:r w:rsidRPr="00FF0D68">
        <w:rPr>
          <w:rFonts w:asciiTheme="minorBidi" w:hAnsiTheme="minorBidi"/>
          <w:sz w:val="20"/>
          <w:szCs w:val="20"/>
        </w:rPr>
        <w:t xml:space="preserve">sigorta girişleri yapılmadığı için İşyeri </w:t>
      </w:r>
      <w:proofErr w:type="spellStart"/>
      <w:r w:rsidRPr="00FF0D68">
        <w:rPr>
          <w:rFonts w:asciiTheme="minorBidi" w:hAnsiTheme="minorBidi"/>
          <w:sz w:val="20"/>
          <w:szCs w:val="20"/>
        </w:rPr>
        <w:t>Uygulaması’na</w:t>
      </w:r>
      <w:proofErr w:type="spellEnd"/>
      <w:r w:rsidRPr="00FF0D68">
        <w:rPr>
          <w:rFonts w:asciiTheme="minorBidi" w:hAnsiTheme="minorBidi"/>
          <w:sz w:val="20"/>
          <w:szCs w:val="20"/>
        </w:rPr>
        <w:t xml:space="preserve"> gidemezler)</w:t>
      </w:r>
    </w:p>
    <w:p w:rsidR="00FF0D68" w:rsidRPr="00FF0D68" w:rsidRDefault="00FF0D68" w:rsidP="00FF0D68">
      <w:pPr>
        <w:pStyle w:val="ListeParagraf"/>
        <w:numPr>
          <w:ilvl w:val="0"/>
          <w:numId w:val="1"/>
        </w:numPr>
        <w:tabs>
          <w:tab w:val="left" w:pos="1302"/>
        </w:tabs>
        <w:jc w:val="both"/>
        <w:rPr>
          <w:rFonts w:asciiTheme="minorBidi" w:hAnsiTheme="minorBidi"/>
          <w:sz w:val="20"/>
          <w:szCs w:val="20"/>
        </w:rPr>
      </w:pPr>
      <w:r w:rsidRPr="00FF0D68">
        <w:rPr>
          <w:rFonts w:asciiTheme="minorBidi" w:hAnsiTheme="minorBidi"/>
          <w:sz w:val="20"/>
          <w:szCs w:val="20"/>
        </w:rPr>
        <w:t xml:space="preserve">Öğrencilerin işletmelere yerleştirilmeleri Bölüm </w:t>
      </w:r>
      <w:r w:rsidRPr="00056842">
        <w:rPr>
          <w:rFonts w:asciiTheme="minorBidi" w:hAnsiTheme="minorBidi"/>
          <w:sz w:val="20"/>
          <w:szCs w:val="20"/>
        </w:rPr>
        <w:t>Başkanlığınca www.</w:t>
      </w:r>
      <w:r w:rsidR="007379DC" w:rsidRPr="00056842">
        <w:rPr>
          <w:rFonts w:asciiTheme="minorBidi" w:hAnsiTheme="minorBidi"/>
          <w:sz w:val="20"/>
          <w:szCs w:val="20"/>
        </w:rPr>
        <w:t>kimya</w:t>
      </w:r>
      <w:r w:rsidRPr="00056842">
        <w:rPr>
          <w:rFonts w:asciiTheme="minorBidi" w:hAnsiTheme="minorBidi"/>
          <w:sz w:val="20"/>
          <w:szCs w:val="20"/>
        </w:rPr>
        <w:t>.sakarya.edu.tr</w:t>
      </w:r>
      <w:proofErr w:type="gramStart"/>
      <w:r w:rsidRPr="00056842">
        <w:rPr>
          <w:rFonts w:asciiTheme="minorBidi" w:hAnsiTheme="minorBidi"/>
          <w:sz w:val="20"/>
          <w:szCs w:val="20"/>
        </w:rPr>
        <w:t>)</w:t>
      </w:r>
      <w:proofErr w:type="gramEnd"/>
      <w:r w:rsidRPr="00056842">
        <w:rPr>
          <w:rFonts w:asciiTheme="minorBidi" w:hAnsiTheme="minorBidi"/>
          <w:sz w:val="20"/>
          <w:szCs w:val="20"/>
        </w:rPr>
        <w:t xml:space="preserve"> ile yapılır. Tüm bilgilendirmeler www.</w:t>
      </w:r>
      <w:r w:rsidR="007379DC" w:rsidRPr="00056842">
        <w:rPr>
          <w:rFonts w:asciiTheme="minorBidi" w:hAnsiTheme="minorBidi"/>
          <w:sz w:val="20"/>
          <w:szCs w:val="20"/>
        </w:rPr>
        <w:t>kimya</w:t>
      </w:r>
      <w:r w:rsidRPr="00056842">
        <w:rPr>
          <w:rFonts w:asciiTheme="minorBidi" w:hAnsiTheme="minorBidi"/>
          <w:sz w:val="20"/>
          <w:szCs w:val="20"/>
        </w:rPr>
        <w:t>.sakraya.edu.tr ve www.fef.sakarya</w:t>
      </w:r>
      <w:r w:rsidRPr="00FF0D68">
        <w:rPr>
          <w:rFonts w:asciiTheme="minorBidi" w:hAnsiTheme="minorBidi"/>
          <w:sz w:val="20"/>
          <w:szCs w:val="20"/>
        </w:rPr>
        <w:t>.edu.tr adreslerinden yapılacaktır.</w:t>
      </w:r>
    </w:p>
    <w:p w:rsidR="00FF0D68" w:rsidRDefault="00FF0D68" w:rsidP="00056842">
      <w:pPr>
        <w:pStyle w:val="ListeParagraf"/>
        <w:numPr>
          <w:ilvl w:val="0"/>
          <w:numId w:val="1"/>
        </w:numPr>
        <w:tabs>
          <w:tab w:val="left" w:pos="1302"/>
        </w:tabs>
        <w:jc w:val="both"/>
        <w:rPr>
          <w:rFonts w:asciiTheme="minorBidi" w:hAnsiTheme="minorBidi"/>
          <w:sz w:val="20"/>
          <w:szCs w:val="20"/>
        </w:rPr>
      </w:pPr>
      <w:r w:rsidRPr="00FF0D68">
        <w:rPr>
          <w:rFonts w:asciiTheme="minorBidi" w:hAnsiTheme="minorBidi"/>
          <w:sz w:val="20"/>
          <w:szCs w:val="20"/>
        </w:rPr>
        <w:t>İşletmeye yerleştirilen öğrenciler, Dekanlıkça onaylanan İşyeri</w:t>
      </w:r>
      <w:r>
        <w:rPr>
          <w:rFonts w:asciiTheme="minorBidi" w:hAnsiTheme="minorBidi"/>
          <w:sz w:val="20"/>
          <w:szCs w:val="20"/>
        </w:rPr>
        <w:t xml:space="preserve"> </w:t>
      </w:r>
      <w:r w:rsidRPr="00FF0D68">
        <w:rPr>
          <w:rFonts w:asciiTheme="minorBidi" w:hAnsiTheme="minorBidi"/>
          <w:sz w:val="20"/>
          <w:szCs w:val="20"/>
        </w:rPr>
        <w:t xml:space="preserve">Uygulaması Kabul </w:t>
      </w:r>
      <w:proofErr w:type="spellStart"/>
      <w:r w:rsidRPr="00FF0D68">
        <w:rPr>
          <w:rFonts w:asciiTheme="minorBidi" w:hAnsiTheme="minorBidi"/>
          <w:sz w:val="20"/>
          <w:szCs w:val="20"/>
        </w:rPr>
        <w:t>Formu’nu</w:t>
      </w:r>
      <w:proofErr w:type="spellEnd"/>
      <w:r w:rsidRPr="00FF0D68">
        <w:rPr>
          <w:rFonts w:asciiTheme="minorBidi" w:hAnsiTheme="minorBidi"/>
          <w:sz w:val="20"/>
          <w:szCs w:val="20"/>
        </w:rPr>
        <w:t xml:space="preserve"> ilgili işletmeye onaylatır ve işe başlar</w:t>
      </w:r>
      <w:r>
        <w:rPr>
          <w:rFonts w:asciiTheme="minorBidi" w:hAnsiTheme="minorBidi"/>
          <w:sz w:val="20"/>
          <w:szCs w:val="20"/>
        </w:rPr>
        <w:t xml:space="preserve"> </w:t>
      </w:r>
      <w:r w:rsidRPr="00FF0D68">
        <w:rPr>
          <w:rFonts w:asciiTheme="minorBidi" w:hAnsiTheme="minorBidi"/>
          <w:sz w:val="20"/>
          <w:szCs w:val="20"/>
        </w:rPr>
        <w:t>(</w:t>
      </w:r>
      <w:r w:rsidR="007379DC" w:rsidRPr="007379DC">
        <w:rPr>
          <w:rFonts w:asciiTheme="minorBidi" w:hAnsiTheme="minorBidi"/>
          <w:sz w:val="20"/>
          <w:szCs w:val="20"/>
        </w:rPr>
        <w:t>Akademik takvime göre bahar yarıyılı öğretim başlangıç tarihi</w:t>
      </w:r>
      <w:r w:rsidRPr="00FF0D68">
        <w:rPr>
          <w:rFonts w:asciiTheme="minorBidi" w:hAnsiTheme="minorBidi"/>
          <w:sz w:val="20"/>
          <w:szCs w:val="20"/>
        </w:rPr>
        <w:t>). (İşletme tarafından onaylanan İşyeri Uygulaması Kabul Formu,</w:t>
      </w:r>
      <w:r>
        <w:rPr>
          <w:rFonts w:asciiTheme="minorBidi" w:hAnsiTheme="minorBidi"/>
          <w:sz w:val="20"/>
          <w:szCs w:val="20"/>
        </w:rPr>
        <w:t xml:space="preserve"> </w:t>
      </w:r>
      <w:r w:rsidRPr="00FF0D68">
        <w:rPr>
          <w:rFonts w:asciiTheme="minorBidi" w:hAnsiTheme="minorBidi"/>
          <w:sz w:val="20"/>
          <w:szCs w:val="20"/>
        </w:rPr>
        <w:t>Bölüm Başkanlığı’na en geç</w:t>
      </w:r>
      <w:r w:rsidR="00056842">
        <w:rPr>
          <w:rFonts w:asciiTheme="minorBidi" w:hAnsiTheme="minorBidi"/>
          <w:sz w:val="20"/>
          <w:szCs w:val="20"/>
        </w:rPr>
        <w:t>,</w:t>
      </w:r>
      <w:r w:rsidRPr="00FF0D68">
        <w:rPr>
          <w:rFonts w:asciiTheme="minorBidi" w:hAnsiTheme="minorBidi"/>
          <w:sz w:val="20"/>
          <w:szCs w:val="20"/>
        </w:rPr>
        <w:t xml:space="preserve"> </w:t>
      </w:r>
      <w:r w:rsidR="00056842">
        <w:rPr>
          <w:rFonts w:asciiTheme="minorBidi" w:hAnsiTheme="minorBidi"/>
          <w:sz w:val="20"/>
          <w:szCs w:val="20"/>
        </w:rPr>
        <w:t>a</w:t>
      </w:r>
      <w:r w:rsidR="00056842" w:rsidRPr="00056842">
        <w:rPr>
          <w:rFonts w:asciiTheme="minorBidi" w:hAnsiTheme="minorBidi"/>
          <w:sz w:val="20"/>
          <w:szCs w:val="20"/>
        </w:rPr>
        <w:t>kademik takvime göre bahar</w:t>
      </w:r>
      <w:r w:rsidR="00056842">
        <w:rPr>
          <w:rFonts w:asciiTheme="minorBidi" w:hAnsiTheme="minorBidi"/>
          <w:sz w:val="20"/>
          <w:szCs w:val="20"/>
        </w:rPr>
        <w:t xml:space="preserve"> yarıyılı derse yazılma tarihinin son günü</w:t>
      </w:r>
      <w:r w:rsidR="00056842" w:rsidRPr="00056842">
        <w:rPr>
          <w:rFonts w:asciiTheme="minorBidi" w:hAnsiTheme="minorBidi"/>
          <w:sz w:val="20"/>
          <w:szCs w:val="20"/>
        </w:rPr>
        <w:t xml:space="preserve"> </w:t>
      </w:r>
      <w:r w:rsidR="00056842">
        <w:rPr>
          <w:rFonts w:asciiTheme="minorBidi" w:hAnsiTheme="minorBidi"/>
          <w:sz w:val="20"/>
          <w:szCs w:val="20"/>
        </w:rPr>
        <w:t>t</w:t>
      </w:r>
      <w:r w:rsidRPr="00FF0D68">
        <w:rPr>
          <w:rFonts w:asciiTheme="minorBidi" w:hAnsiTheme="minorBidi"/>
          <w:sz w:val="20"/>
          <w:szCs w:val="20"/>
        </w:rPr>
        <w:t>eslim edilir.)</w:t>
      </w:r>
    </w:p>
    <w:p w:rsidR="00FF0D68" w:rsidRPr="00FF0D68" w:rsidRDefault="00FF0D68" w:rsidP="00FF0D68">
      <w:pPr>
        <w:tabs>
          <w:tab w:val="left" w:pos="1302"/>
        </w:tabs>
        <w:ind w:left="360"/>
        <w:jc w:val="both"/>
        <w:rPr>
          <w:rFonts w:asciiTheme="minorBidi" w:hAnsiTheme="minorBidi"/>
          <w:sz w:val="20"/>
          <w:szCs w:val="20"/>
        </w:rPr>
      </w:pPr>
    </w:p>
    <w:p w:rsidR="00FF0D68" w:rsidRDefault="00FF0D68" w:rsidP="004C0FE8">
      <w:pPr>
        <w:ind w:hanging="426"/>
        <w:rPr>
          <w:rFonts w:asciiTheme="minorBidi" w:hAnsiTheme="minorBidi"/>
          <w:sz w:val="20"/>
          <w:szCs w:val="20"/>
        </w:rPr>
      </w:pPr>
      <w:r w:rsidRPr="00FF0D68">
        <w:rPr>
          <w:rFonts w:asciiTheme="minorBidi" w:hAnsiTheme="minorBidi"/>
          <w:b/>
          <w:bCs/>
          <w:sz w:val="20"/>
          <w:szCs w:val="20"/>
          <w:u w:val="single"/>
        </w:rPr>
        <w:t>İŞYERİ UYGULAMASI ESNASINDA</w:t>
      </w:r>
      <w:r w:rsidRPr="00FF0D68">
        <w:rPr>
          <w:rFonts w:asciiTheme="minorBidi" w:hAnsiTheme="minorBidi"/>
          <w:sz w:val="20"/>
          <w:szCs w:val="20"/>
        </w:rPr>
        <w:t>;</w:t>
      </w:r>
    </w:p>
    <w:p w:rsidR="00FF0D68" w:rsidRDefault="004C0FE8" w:rsidP="004C0FE8">
      <w:pPr>
        <w:pStyle w:val="ListeParagraf"/>
        <w:numPr>
          <w:ilvl w:val="0"/>
          <w:numId w:val="3"/>
        </w:numPr>
        <w:rPr>
          <w:rFonts w:asciiTheme="minorBidi" w:hAnsiTheme="minorBidi"/>
          <w:sz w:val="20"/>
          <w:szCs w:val="20"/>
        </w:rPr>
      </w:pPr>
      <w:r w:rsidRPr="004C0FE8">
        <w:rPr>
          <w:rFonts w:asciiTheme="minorBidi" w:hAnsiTheme="minorBidi"/>
          <w:sz w:val="20"/>
          <w:szCs w:val="20"/>
        </w:rPr>
        <w:t>Öğrenciler işletmelerde, İşyeri Uygulaması kapsamında 16 hafta tam zamanlı olarak İşyeri Uygulaması yaparlar.</w:t>
      </w:r>
      <w:r>
        <w:rPr>
          <w:rFonts w:asciiTheme="minorBidi" w:hAnsiTheme="minorBidi"/>
          <w:sz w:val="20"/>
          <w:szCs w:val="20"/>
        </w:rPr>
        <w:t>(</w:t>
      </w:r>
      <w:r w:rsidRPr="004C0FE8">
        <w:t xml:space="preserve"> </w:t>
      </w:r>
      <w:r w:rsidRPr="004C0FE8">
        <w:rPr>
          <w:rFonts w:asciiTheme="minorBidi" w:hAnsiTheme="minorBidi"/>
          <w:sz w:val="20"/>
          <w:szCs w:val="20"/>
        </w:rPr>
        <w:t xml:space="preserve">Uzaktan eğitimle verilecek olan seçmeli dersler ile ilgili </w:t>
      </w:r>
      <w:r w:rsidRPr="00056842">
        <w:rPr>
          <w:rFonts w:asciiTheme="minorBidi" w:hAnsiTheme="minorBidi"/>
          <w:sz w:val="20"/>
          <w:szCs w:val="20"/>
        </w:rPr>
        <w:t>gelişmeler www.fef.sakarya.edu.tr adresinden takip edilecektir.)</w:t>
      </w:r>
    </w:p>
    <w:p w:rsidR="004C0FE8" w:rsidRDefault="004C0FE8" w:rsidP="004C0FE8">
      <w:pPr>
        <w:pStyle w:val="ListeParagraf"/>
        <w:numPr>
          <w:ilvl w:val="0"/>
          <w:numId w:val="3"/>
        </w:numPr>
        <w:rPr>
          <w:rFonts w:asciiTheme="minorBidi" w:hAnsiTheme="minorBidi"/>
          <w:sz w:val="20"/>
          <w:szCs w:val="20"/>
        </w:rPr>
      </w:pPr>
      <w:r w:rsidRPr="004C0FE8">
        <w:rPr>
          <w:rFonts w:asciiTheme="minorBidi" w:hAnsiTheme="minorBidi"/>
          <w:sz w:val="20"/>
          <w:szCs w:val="20"/>
        </w:rPr>
        <w:t>Öğrenciler hazırladıkları İşyeri Uygulaması Ara Raporu’nu vize</w:t>
      </w:r>
      <w:r>
        <w:rPr>
          <w:rFonts w:asciiTheme="minorBidi" w:hAnsiTheme="minorBidi"/>
          <w:sz w:val="20"/>
          <w:szCs w:val="20"/>
        </w:rPr>
        <w:t xml:space="preserve"> </w:t>
      </w:r>
      <w:r w:rsidRPr="004C0FE8">
        <w:rPr>
          <w:rFonts w:asciiTheme="minorBidi" w:hAnsiTheme="minorBidi"/>
          <w:sz w:val="20"/>
          <w:szCs w:val="20"/>
        </w:rPr>
        <w:t xml:space="preserve">haftasında ilgili Denetçi Öğretim </w:t>
      </w:r>
      <w:proofErr w:type="spellStart"/>
      <w:r w:rsidRPr="004C0FE8">
        <w:rPr>
          <w:rFonts w:asciiTheme="minorBidi" w:hAnsiTheme="minorBidi"/>
          <w:sz w:val="20"/>
          <w:szCs w:val="20"/>
        </w:rPr>
        <w:t>Elemanı’na</w:t>
      </w:r>
      <w:proofErr w:type="spellEnd"/>
      <w:r w:rsidRPr="004C0FE8">
        <w:rPr>
          <w:rFonts w:asciiTheme="minorBidi" w:hAnsiTheme="minorBidi"/>
          <w:sz w:val="20"/>
          <w:szCs w:val="20"/>
        </w:rPr>
        <w:t xml:space="preserve"> teslim ederler.</w:t>
      </w:r>
      <w:r>
        <w:rPr>
          <w:rFonts w:asciiTheme="minorBidi" w:hAnsiTheme="minorBidi"/>
          <w:sz w:val="20"/>
          <w:szCs w:val="20"/>
        </w:rPr>
        <w:t xml:space="preserve"> (</w:t>
      </w:r>
      <w:r w:rsidRPr="004C0FE8">
        <w:rPr>
          <w:rFonts w:asciiTheme="minorBidi" w:hAnsiTheme="minorBidi"/>
          <w:sz w:val="20"/>
          <w:szCs w:val="20"/>
        </w:rPr>
        <w:t>Rapor örneği ve yazım kılavuzu için;</w:t>
      </w:r>
      <w:r w:rsidR="00056842">
        <w:rPr>
          <w:rFonts w:asciiTheme="minorBidi" w:hAnsiTheme="minorBidi"/>
          <w:sz w:val="20"/>
          <w:szCs w:val="20"/>
        </w:rPr>
        <w:t xml:space="preserve"> </w:t>
      </w:r>
      <w:hyperlink r:id="rId8" w:history="1">
        <w:r w:rsidR="00056842" w:rsidRPr="00056842">
          <w:rPr>
            <w:rStyle w:val="Kpr"/>
            <w:rFonts w:asciiTheme="minorBidi" w:hAnsiTheme="minorBidi"/>
            <w:sz w:val="20"/>
            <w:szCs w:val="20"/>
          </w:rPr>
          <w:t>www.kimya.sakarya.edu.tr</w:t>
        </w:r>
      </w:hyperlink>
      <w:r>
        <w:rPr>
          <w:rFonts w:asciiTheme="minorBidi" w:hAnsiTheme="minorBidi"/>
          <w:sz w:val="20"/>
          <w:szCs w:val="20"/>
        </w:rPr>
        <w:t>)</w:t>
      </w:r>
    </w:p>
    <w:p w:rsidR="004C0FE8" w:rsidRPr="004C0FE8" w:rsidRDefault="004C0FE8" w:rsidP="004C0FE8">
      <w:pPr>
        <w:pStyle w:val="ListeParagraf"/>
        <w:numPr>
          <w:ilvl w:val="0"/>
          <w:numId w:val="3"/>
        </w:numPr>
        <w:rPr>
          <w:rFonts w:asciiTheme="minorBidi" w:hAnsiTheme="minorBidi"/>
          <w:sz w:val="20"/>
          <w:szCs w:val="20"/>
        </w:rPr>
      </w:pPr>
      <w:r w:rsidRPr="004C0FE8">
        <w:rPr>
          <w:rFonts w:asciiTheme="minorBidi" w:hAnsiTheme="minorBidi"/>
          <w:sz w:val="20"/>
          <w:szCs w:val="20"/>
        </w:rPr>
        <w:t>İşyeri Eğitimi Sorumlusu, İşyeri Uygulaması Değerlendirme</w:t>
      </w:r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4C0FE8">
        <w:rPr>
          <w:rFonts w:asciiTheme="minorBidi" w:hAnsiTheme="minorBidi"/>
          <w:sz w:val="20"/>
          <w:szCs w:val="20"/>
        </w:rPr>
        <w:t>Formu’nu</w:t>
      </w:r>
      <w:proofErr w:type="spellEnd"/>
      <w:r w:rsidRPr="004C0FE8">
        <w:rPr>
          <w:rFonts w:asciiTheme="minorBidi" w:hAnsiTheme="minorBidi"/>
          <w:sz w:val="20"/>
          <w:szCs w:val="20"/>
        </w:rPr>
        <w:t xml:space="preserve"> ilgili Denetçi Öğretim </w:t>
      </w:r>
      <w:proofErr w:type="spellStart"/>
      <w:r w:rsidRPr="004C0FE8">
        <w:rPr>
          <w:rFonts w:asciiTheme="minorBidi" w:hAnsiTheme="minorBidi"/>
          <w:sz w:val="20"/>
          <w:szCs w:val="20"/>
        </w:rPr>
        <w:t>Elemanı’na</w:t>
      </w:r>
      <w:proofErr w:type="spellEnd"/>
      <w:r w:rsidRPr="004C0FE8">
        <w:rPr>
          <w:rFonts w:asciiTheme="minorBidi" w:hAnsiTheme="minorBidi"/>
          <w:sz w:val="20"/>
          <w:szCs w:val="20"/>
        </w:rPr>
        <w:t xml:space="preserve"> teslim eder.</w:t>
      </w:r>
      <w:r>
        <w:rPr>
          <w:rFonts w:asciiTheme="minorBidi" w:hAnsiTheme="minorBidi"/>
          <w:sz w:val="20"/>
          <w:szCs w:val="20"/>
        </w:rPr>
        <w:t xml:space="preserve"> (</w:t>
      </w:r>
      <w:r w:rsidRPr="004C0FE8">
        <w:rPr>
          <w:rFonts w:asciiTheme="minorBidi" w:hAnsiTheme="minorBidi"/>
          <w:sz w:val="20"/>
          <w:szCs w:val="20"/>
        </w:rPr>
        <w:t>Değerlendirme formları için;</w:t>
      </w:r>
      <w:r w:rsidR="00056842">
        <w:rPr>
          <w:rFonts w:asciiTheme="minorBidi" w:hAnsiTheme="minorBidi"/>
          <w:sz w:val="20"/>
          <w:szCs w:val="20"/>
        </w:rPr>
        <w:t xml:space="preserve"> </w:t>
      </w:r>
      <w:hyperlink r:id="rId9" w:history="1">
        <w:r w:rsidR="00056842" w:rsidRPr="00056842">
          <w:rPr>
            <w:rStyle w:val="Kpr"/>
            <w:rFonts w:asciiTheme="minorBidi" w:hAnsiTheme="minorBidi"/>
            <w:sz w:val="20"/>
            <w:szCs w:val="20"/>
          </w:rPr>
          <w:t>www.kimya.sakarya.edu.tr</w:t>
        </w:r>
      </w:hyperlink>
      <w:r>
        <w:rPr>
          <w:rFonts w:asciiTheme="minorBidi" w:hAnsiTheme="minorBidi"/>
          <w:sz w:val="20"/>
          <w:szCs w:val="20"/>
        </w:rPr>
        <w:t>)</w:t>
      </w:r>
    </w:p>
    <w:p w:rsidR="00FF0D68" w:rsidRDefault="00FF0D68" w:rsidP="00FF0D68">
      <w:pPr>
        <w:rPr>
          <w:rFonts w:asciiTheme="minorBidi" w:hAnsiTheme="minorBidi"/>
          <w:sz w:val="20"/>
          <w:szCs w:val="20"/>
        </w:rPr>
      </w:pPr>
    </w:p>
    <w:p w:rsidR="00FF0D68" w:rsidRDefault="00FF0D68" w:rsidP="00FF0D68">
      <w:pPr>
        <w:rPr>
          <w:rFonts w:asciiTheme="minorBidi" w:hAnsiTheme="minorBidi"/>
          <w:sz w:val="24"/>
          <w:szCs w:val="24"/>
        </w:rPr>
      </w:pPr>
    </w:p>
    <w:p w:rsidR="00FF0D68" w:rsidRPr="00FF0D68" w:rsidRDefault="00FF0D68" w:rsidP="004C0FE8">
      <w:pPr>
        <w:ind w:left="-426"/>
        <w:rPr>
          <w:rFonts w:asciiTheme="minorBidi" w:hAnsiTheme="minorBidi"/>
          <w:b/>
          <w:bCs/>
          <w:sz w:val="20"/>
          <w:szCs w:val="20"/>
          <w:u w:val="single"/>
        </w:rPr>
      </w:pPr>
      <w:r w:rsidRPr="00FF0D68">
        <w:rPr>
          <w:rFonts w:asciiTheme="minorBidi" w:hAnsiTheme="minorBidi"/>
          <w:b/>
          <w:bCs/>
          <w:sz w:val="20"/>
          <w:szCs w:val="20"/>
          <w:u w:val="single"/>
        </w:rPr>
        <w:t>İŞYERİ UYGULAMASI SONRASINDA;</w:t>
      </w:r>
    </w:p>
    <w:p w:rsidR="00FF0D68" w:rsidRPr="00FF0D68" w:rsidRDefault="00FF0D68" w:rsidP="00FF0D68">
      <w:pPr>
        <w:pStyle w:val="ListeParagraf"/>
        <w:numPr>
          <w:ilvl w:val="0"/>
          <w:numId w:val="2"/>
        </w:numPr>
        <w:tabs>
          <w:tab w:val="left" w:pos="1302"/>
        </w:tabs>
        <w:jc w:val="both"/>
        <w:rPr>
          <w:rFonts w:asciiTheme="minorBidi" w:hAnsiTheme="minorBidi"/>
          <w:sz w:val="20"/>
          <w:szCs w:val="20"/>
        </w:rPr>
      </w:pPr>
      <w:r w:rsidRPr="00FF0D68">
        <w:rPr>
          <w:rFonts w:asciiTheme="minorBidi" w:hAnsiTheme="minorBidi"/>
          <w:sz w:val="20"/>
          <w:szCs w:val="20"/>
        </w:rPr>
        <w:t>Öğrenciler hazırladıkları İşyeri Uygulaması Nihai Raporu’nu</w:t>
      </w:r>
      <w:r>
        <w:rPr>
          <w:rFonts w:asciiTheme="minorBidi" w:hAnsiTheme="minorBidi"/>
          <w:sz w:val="20"/>
          <w:szCs w:val="20"/>
        </w:rPr>
        <w:t xml:space="preserve"> </w:t>
      </w:r>
      <w:r w:rsidRPr="00FF0D68">
        <w:rPr>
          <w:rFonts w:asciiTheme="minorBidi" w:hAnsiTheme="minorBidi"/>
          <w:sz w:val="20"/>
          <w:szCs w:val="20"/>
        </w:rPr>
        <w:t xml:space="preserve">finallerin 2. haftasında ilgili Denetçi </w:t>
      </w:r>
      <w:proofErr w:type="spellStart"/>
      <w:r w:rsidRPr="00FF0D68">
        <w:rPr>
          <w:rFonts w:asciiTheme="minorBidi" w:hAnsiTheme="minorBidi"/>
          <w:sz w:val="20"/>
          <w:szCs w:val="20"/>
        </w:rPr>
        <w:t>Öğrt</w:t>
      </w:r>
      <w:proofErr w:type="spellEnd"/>
      <w:r w:rsidRPr="00FF0D68">
        <w:rPr>
          <w:rFonts w:asciiTheme="minorBidi" w:hAnsiTheme="minorBidi"/>
          <w:sz w:val="20"/>
          <w:szCs w:val="20"/>
        </w:rPr>
        <w:t xml:space="preserve">. </w:t>
      </w:r>
      <w:proofErr w:type="spellStart"/>
      <w:r w:rsidRPr="00FF0D68">
        <w:rPr>
          <w:rFonts w:asciiTheme="minorBidi" w:hAnsiTheme="minorBidi"/>
          <w:sz w:val="20"/>
          <w:szCs w:val="20"/>
        </w:rPr>
        <w:t>Elm</w:t>
      </w:r>
      <w:proofErr w:type="spellEnd"/>
      <w:r w:rsidRPr="00FF0D68">
        <w:rPr>
          <w:rFonts w:asciiTheme="minorBidi" w:hAnsiTheme="minorBidi"/>
          <w:sz w:val="20"/>
          <w:szCs w:val="20"/>
        </w:rPr>
        <w:t>.’</w:t>
      </w:r>
      <w:proofErr w:type="spellStart"/>
      <w:r w:rsidRPr="00FF0D68">
        <w:rPr>
          <w:rFonts w:asciiTheme="minorBidi" w:hAnsiTheme="minorBidi"/>
          <w:sz w:val="20"/>
          <w:szCs w:val="20"/>
        </w:rPr>
        <w:t>na</w:t>
      </w:r>
      <w:proofErr w:type="spellEnd"/>
      <w:r w:rsidRPr="00FF0D68">
        <w:rPr>
          <w:rFonts w:asciiTheme="minorBidi" w:hAnsiTheme="minorBidi"/>
          <w:sz w:val="20"/>
          <w:szCs w:val="20"/>
        </w:rPr>
        <w:t xml:space="preserve"> teslim ederler.</w:t>
      </w:r>
      <w:r>
        <w:rPr>
          <w:rFonts w:asciiTheme="minorBidi" w:hAnsiTheme="minorBidi"/>
          <w:sz w:val="20"/>
          <w:szCs w:val="20"/>
        </w:rPr>
        <w:t xml:space="preserve"> </w:t>
      </w:r>
      <w:proofErr w:type="gramStart"/>
      <w:r>
        <w:rPr>
          <w:rFonts w:asciiTheme="minorBidi" w:hAnsiTheme="minorBidi"/>
          <w:sz w:val="20"/>
          <w:szCs w:val="20"/>
        </w:rPr>
        <w:t>(</w:t>
      </w:r>
      <w:proofErr w:type="gramEnd"/>
      <w:r w:rsidRPr="00FF0D68">
        <w:rPr>
          <w:rFonts w:asciiTheme="minorBidi" w:hAnsiTheme="minorBidi"/>
          <w:sz w:val="20"/>
          <w:szCs w:val="20"/>
        </w:rPr>
        <w:t>İşyeri Uygulaması Dersi (0+20) : Başarı notu YT/YZ olarak verilir.</w:t>
      </w:r>
      <w:r>
        <w:rPr>
          <w:rFonts w:asciiTheme="minorBidi" w:hAnsiTheme="minorBidi"/>
          <w:sz w:val="20"/>
          <w:szCs w:val="20"/>
        </w:rPr>
        <w:t xml:space="preserve"> </w:t>
      </w:r>
      <w:r w:rsidRPr="00FF0D68">
        <w:rPr>
          <w:rFonts w:asciiTheme="minorBidi" w:hAnsiTheme="minorBidi"/>
          <w:sz w:val="20"/>
          <w:szCs w:val="20"/>
        </w:rPr>
        <w:t>İşyeri Eğitimi Dersi (5+0) : Başarı notu harfli sisteme göre verilir.</w:t>
      </w:r>
      <w:proofErr w:type="gramStart"/>
      <w:r w:rsidRPr="00FF0D68">
        <w:rPr>
          <w:rFonts w:asciiTheme="minorBidi" w:hAnsiTheme="minorBidi"/>
          <w:sz w:val="20"/>
          <w:szCs w:val="20"/>
        </w:rPr>
        <w:t>)</w:t>
      </w:r>
      <w:proofErr w:type="gramEnd"/>
    </w:p>
    <w:p w:rsidR="00FF0D68" w:rsidRPr="00FF0D68" w:rsidRDefault="00FF0D68" w:rsidP="00FF0D68">
      <w:pPr>
        <w:pStyle w:val="ListeParagraf"/>
        <w:numPr>
          <w:ilvl w:val="0"/>
          <w:numId w:val="2"/>
        </w:numPr>
        <w:tabs>
          <w:tab w:val="left" w:pos="1302"/>
        </w:tabs>
        <w:jc w:val="both"/>
        <w:rPr>
          <w:rFonts w:asciiTheme="minorBidi" w:hAnsiTheme="minorBidi"/>
          <w:sz w:val="20"/>
          <w:szCs w:val="20"/>
        </w:rPr>
      </w:pPr>
      <w:r w:rsidRPr="00FF0D68">
        <w:rPr>
          <w:rFonts w:asciiTheme="minorBidi" w:hAnsiTheme="minorBidi"/>
          <w:sz w:val="20"/>
          <w:szCs w:val="20"/>
        </w:rPr>
        <w:t>Öğrenciler stajlarını aynı işyerinde yapmak isterlerse, sigortaları</w:t>
      </w:r>
      <w:r>
        <w:rPr>
          <w:rFonts w:asciiTheme="minorBidi" w:hAnsiTheme="minorBidi"/>
          <w:sz w:val="20"/>
          <w:szCs w:val="20"/>
        </w:rPr>
        <w:t xml:space="preserve"> </w:t>
      </w:r>
      <w:r w:rsidRPr="00FF0D68">
        <w:rPr>
          <w:rFonts w:asciiTheme="minorBidi" w:hAnsiTheme="minorBidi"/>
          <w:sz w:val="20"/>
          <w:szCs w:val="20"/>
        </w:rPr>
        <w:t>devam ettirilir.</w:t>
      </w:r>
      <w:r>
        <w:rPr>
          <w:rFonts w:asciiTheme="minorBidi" w:hAnsiTheme="minorBidi"/>
          <w:sz w:val="20"/>
          <w:szCs w:val="20"/>
        </w:rPr>
        <w:t xml:space="preserve"> </w:t>
      </w:r>
      <w:r w:rsidRPr="00FF0D68">
        <w:rPr>
          <w:rFonts w:asciiTheme="minorBidi" w:hAnsiTheme="minorBidi"/>
          <w:sz w:val="20"/>
          <w:szCs w:val="20"/>
        </w:rPr>
        <w:t>Staj Başvuru Formu ilgili işyerine imzalatılarak staj komisyonuna</w:t>
      </w:r>
      <w:r>
        <w:rPr>
          <w:rFonts w:asciiTheme="minorBidi" w:hAnsiTheme="minorBidi"/>
          <w:sz w:val="20"/>
          <w:szCs w:val="20"/>
        </w:rPr>
        <w:t xml:space="preserve"> </w:t>
      </w:r>
      <w:r w:rsidRPr="00FF0D68">
        <w:rPr>
          <w:rFonts w:asciiTheme="minorBidi" w:hAnsiTheme="minorBidi"/>
          <w:sz w:val="20"/>
          <w:szCs w:val="20"/>
        </w:rPr>
        <w:t>final sınavlarının ilk haftası teslim edilir.</w:t>
      </w:r>
      <w:bookmarkStart w:id="0" w:name="_GoBack"/>
      <w:bookmarkEnd w:id="0"/>
    </w:p>
    <w:sectPr w:rsidR="00FF0D68" w:rsidRPr="00FF0D68" w:rsidSect="00FB3C24">
      <w:pgSz w:w="11906" w:h="16838"/>
      <w:pgMar w:top="284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25811"/>
    <w:multiLevelType w:val="hybridMultilevel"/>
    <w:tmpl w:val="3A507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161CA"/>
    <w:multiLevelType w:val="hybridMultilevel"/>
    <w:tmpl w:val="847E7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E76B0"/>
    <w:multiLevelType w:val="hybridMultilevel"/>
    <w:tmpl w:val="2AF45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24"/>
    <w:rsid w:val="00056842"/>
    <w:rsid w:val="004C0FE8"/>
    <w:rsid w:val="007379DC"/>
    <w:rsid w:val="00E8739A"/>
    <w:rsid w:val="00FB3C24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D9885-17AB-4222-BE23-AF4F9427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0D6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F0D68"/>
    <w:rPr>
      <w:color w:val="0563C1" w:themeColor="hyperlink"/>
      <w:u w:val="single"/>
    </w:rPr>
  </w:style>
  <w:style w:type="character" w:customStyle="1" w:styleId="fontstyle01">
    <w:name w:val="fontstyle01"/>
    <w:basedOn w:val="VarsaylanParagrafYazTipi"/>
    <w:rsid w:val="004C0FE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ys.sakarya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ys.sakarya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ys.sakary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2019-01-30T13:38:00Z</dcterms:created>
  <dcterms:modified xsi:type="dcterms:W3CDTF">2019-01-30T13:41:00Z</dcterms:modified>
</cp:coreProperties>
</file>