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C99" w:rsidRDefault="009F6C99" w:rsidP="009F6C99">
      <w:pPr>
        <w:jc w:val="center"/>
        <w:rPr>
          <w:b/>
          <w:sz w:val="24"/>
        </w:rPr>
      </w:pPr>
      <w:r>
        <w:rPr>
          <w:b/>
          <w:sz w:val="24"/>
        </w:rPr>
        <w:t>SAKARYA ÜNİVERSİTESİ</w:t>
      </w:r>
    </w:p>
    <w:p w:rsidR="009F6C99" w:rsidRDefault="009F6C99" w:rsidP="009F6C99">
      <w:pPr>
        <w:jc w:val="center"/>
        <w:rPr>
          <w:b/>
          <w:sz w:val="24"/>
        </w:rPr>
      </w:pPr>
      <w:r>
        <w:rPr>
          <w:b/>
          <w:sz w:val="24"/>
        </w:rPr>
        <w:t>FEN-EDEBİYAT FAKÜLTESİ</w:t>
      </w:r>
    </w:p>
    <w:p w:rsidR="009F6C99" w:rsidRDefault="009F6C99" w:rsidP="009F6C99">
      <w:pPr>
        <w:jc w:val="center"/>
        <w:rPr>
          <w:b/>
          <w:sz w:val="24"/>
        </w:rPr>
      </w:pPr>
      <w:r>
        <w:rPr>
          <w:b/>
          <w:sz w:val="24"/>
        </w:rPr>
        <w:t>KİMYA BÖLÜM KURUL TUTANAĞI</w:t>
      </w:r>
    </w:p>
    <w:p w:rsidR="009F6C99" w:rsidRDefault="009F6C99" w:rsidP="009F6C99">
      <w:pPr>
        <w:jc w:val="center"/>
        <w:rPr>
          <w:b/>
          <w:sz w:val="24"/>
        </w:rPr>
      </w:pPr>
    </w:p>
    <w:p w:rsidR="009F6C99" w:rsidRPr="00BD4E6C" w:rsidRDefault="009F6C99" w:rsidP="009F6C99">
      <w:pPr>
        <w:pStyle w:val="Balk1"/>
        <w:tabs>
          <w:tab w:val="left" w:pos="2410"/>
        </w:tabs>
      </w:pPr>
      <w:r w:rsidRPr="00BD4E6C">
        <w:rPr>
          <w:b/>
        </w:rPr>
        <w:t>TOPLANTI TARİHİ</w:t>
      </w:r>
      <w:r w:rsidRPr="00BD4E6C">
        <w:t xml:space="preserve"> </w:t>
      </w:r>
      <w:r w:rsidRPr="00BD4E6C">
        <w:tab/>
      </w:r>
      <w:r w:rsidR="00F84E6B">
        <w:rPr>
          <w:b/>
        </w:rPr>
        <w:t>: 1</w:t>
      </w:r>
      <w:r w:rsidR="00E20E94">
        <w:rPr>
          <w:b/>
        </w:rPr>
        <w:t>3</w:t>
      </w:r>
      <w:r>
        <w:rPr>
          <w:b/>
        </w:rPr>
        <w:t>.02.2013</w:t>
      </w:r>
    </w:p>
    <w:p w:rsidR="009F6C99" w:rsidRPr="00BD4E6C" w:rsidRDefault="009F6C99" w:rsidP="009F6C99">
      <w:pPr>
        <w:tabs>
          <w:tab w:val="left" w:pos="2410"/>
        </w:tabs>
        <w:rPr>
          <w:sz w:val="24"/>
        </w:rPr>
      </w:pPr>
      <w:r w:rsidRPr="00BD4E6C">
        <w:rPr>
          <w:b/>
          <w:sz w:val="24"/>
        </w:rPr>
        <w:t xml:space="preserve">TOPLANTI NO   </w:t>
      </w:r>
      <w:r w:rsidRPr="00BD4E6C">
        <w:rPr>
          <w:b/>
          <w:sz w:val="24"/>
        </w:rPr>
        <w:tab/>
        <w:t>: 20</w:t>
      </w:r>
      <w:r>
        <w:rPr>
          <w:b/>
          <w:sz w:val="24"/>
        </w:rPr>
        <w:t>13</w:t>
      </w:r>
      <w:r w:rsidRPr="00BD4E6C">
        <w:rPr>
          <w:b/>
          <w:sz w:val="24"/>
        </w:rPr>
        <w:t xml:space="preserve"> / </w:t>
      </w:r>
      <w:r w:rsidR="00F84E6B">
        <w:rPr>
          <w:b/>
          <w:sz w:val="24"/>
        </w:rPr>
        <w:t>1</w:t>
      </w:r>
      <w:r w:rsidR="00E20E94">
        <w:rPr>
          <w:b/>
          <w:sz w:val="24"/>
        </w:rPr>
        <w:t>1</w:t>
      </w:r>
    </w:p>
    <w:p w:rsidR="009F6C99" w:rsidRDefault="009F6C99" w:rsidP="009F6C99"/>
    <w:p w:rsidR="009F6C99" w:rsidRPr="00150C60" w:rsidRDefault="009F6C99" w:rsidP="009F6C99">
      <w:pPr>
        <w:jc w:val="both"/>
        <w:rPr>
          <w:sz w:val="24"/>
          <w:szCs w:val="24"/>
        </w:rPr>
      </w:pPr>
      <w:r w:rsidRPr="00150C60">
        <w:rPr>
          <w:sz w:val="24"/>
          <w:szCs w:val="24"/>
        </w:rPr>
        <w:t xml:space="preserve">Bölüm </w:t>
      </w:r>
      <w:r>
        <w:rPr>
          <w:sz w:val="24"/>
          <w:szCs w:val="24"/>
        </w:rPr>
        <w:t>K</w:t>
      </w:r>
      <w:r w:rsidRPr="00150C60">
        <w:rPr>
          <w:sz w:val="24"/>
          <w:szCs w:val="24"/>
        </w:rPr>
        <w:t>urulu Bölüm Başkan</w:t>
      </w:r>
      <w:r>
        <w:rPr>
          <w:sz w:val="24"/>
          <w:szCs w:val="24"/>
        </w:rPr>
        <w:t xml:space="preserve">ı Prof. Dr. M. Şahin </w:t>
      </w:r>
      <w:proofErr w:type="spellStart"/>
      <w:r>
        <w:rPr>
          <w:sz w:val="24"/>
          <w:szCs w:val="24"/>
        </w:rPr>
        <w:t>DÜNDAR’ın</w:t>
      </w:r>
      <w:proofErr w:type="spellEnd"/>
      <w:r>
        <w:rPr>
          <w:sz w:val="24"/>
          <w:szCs w:val="24"/>
        </w:rPr>
        <w:t xml:space="preserve"> </w:t>
      </w:r>
      <w:r w:rsidRPr="00150C60">
        <w:rPr>
          <w:sz w:val="24"/>
          <w:szCs w:val="24"/>
        </w:rPr>
        <w:t>Başkanlığında toplanarak aşağıdaki karar</w:t>
      </w:r>
      <w:r w:rsidR="002D4724">
        <w:rPr>
          <w:sz w:val="24"/>
          <w:szCs w:val="24"/>
        </w:rPr>
        <w:t>ları</w:t>
      </w:r>
      <w:r w:rsidRPr="00150C60">
        <w:rPr>
          <w:sz w:val="24"/>
          <w:szCs w:val="24"/>
        </w:rPr>
        <w:t xml:space="preserve"> almıştır.</w:t>
      </w:r>
    </w:p>
    <w:p w:rsidR="009F6C99" w:rsidRDefault="009F6C99" w:rsidP="009F6C99">
      <w:pPr>
        <w:rPr>
          <w:sz w:val="24"/>
        </w:rPr>
      </w:pPr>
    </w:p>
    <w:p w:rsidR="009F6C99" w:rsidRDefault="009F6C99" w:rsidP="009F6C99">
      <w:pPr>
        <w:rPr>
          <w:b/>
          <w:sz w:val="24"/>
          <w:u w:val="single"/>
        </w:rPr>
      </w:pPr>
      <w:r>
        <w:rPr>
          <w:b/>
          <w:sz w:val="24"/>
          <w:u w:val="single"/>
        </w:rPr>
        <w:t xml:space="preserve">TOPLANTIDA </w:t>
      </w:r>
      <w:proofErr w:type="gramStart"/>
      <w:r>
        <w:rPr>
          <w:b/>
          <w:sz w:val="24"/>
          <w:u w:val="single"/>
        </w:rPr>
        <w:t>BULUNANLAR  :</w:t>
      </w:r>
      <w:proofErr w:type="gramEnd"/>
    </w:p>
    <w:p w:rsidR="009F6C99" w:rsidRDefault="009F6C99" w:rsidP="009F6C99">
      <w:pPr>
        <w:jc w:val="both"/>
        <w:rPr>
          <w:sz w:val="24"/>
          <w:szCs w:val="24"/>
        </w:rPr>
      </w:pPr>
      <w:r w:rsidRPr="00740534">
        <w:rPr>
          <w:sz w:val="24"/>
          <w:szCs w:val="24"/>
        </w:rPr>
        <w:t>Prof. Dr. M. Şahin DÜNDAR</w:t>
      </w:r>
    </w:p>
    <w:p w:rsidR="009F6C99" w:rsidRPr="00740534" w:rsidRDefault="009F6C99" w:rsidP="009F6C99">
      <w:pPr>
        <w:jc w:val="both"/>
        <w:rPr>
          <w:sz w:val="24"/>
          <w:szCs w:val="24"/>
        </w:rPr>
      </w:pPr>
      <w:r>
        <w:rPr>
          <w:sz w:val="24"/>
          <w:szCs w:val="24"/>
        </w:rPr>
        <w:t>Prof. Dr. Murat TEKER</w:t>
      </w:r>
    </w:p>
    <w:p w:rsidR="009F6C99" w:rsidRPr="00740534" w:rsidRDefault="009F6C99" w:rsidP="009F6C99">
      <w:pPr>
        <w:jc w:val="both"/>
        <w:rPr>
          <w:sz w:val="24"/>
          <w:szCs w:val="24"/>
        </w:rPr>
      </w:pPr>
      <w:r w:rsidRPr="00740534">
        <w:rPr>
          <w:sz w:val="24"/>
          <w:szCs w:val="24"/>
        </w:rPr>
        <w:t>Prof. Dr. Ahmet TUTAR</w:t>
      </w:r>
    </w:p>
    <w:p w:rsidR="009F6C99" w:rsidRDefault="009F6C99" w:rsidP="009F6C99">
      <w:pPr>
        <w:jc w:val="both"/>
        <w:rPr>
          <w:sz w:val="24"/>
          <w:szCs w:val="24"/>
        </w:rPr>
      </w:pPr>
      <w:r w:rsidRPr="00740534">
        <w:rPr>
          <w:sz w:val="24"/>
          <w:szCs w:val="24"/>
        </w:rPr>
        <w:t xml:space="preserve">Prof. Dr. Salih Zeki YILDIZ </w:t>
      </w:r>
    </w:p>
    <w:p w:rsidR="009F6C99" w:rsidRPr="00740534" w:rsidRDefault="009F6C99" w:rsidP="009F6C99">
      <w:pPr>
        <w:jc w:val="both"/>
        <w:rPr>
          <w:sz w:val="24"/>
          <w:szCs w:val="24"/>
        </w:rPr>
      </w:pPr>
      <w:r w:rsidRPr="00740534">
        <w:rPr>
          <w:sz w:val="24"/>
          <w:szCs w:val="24"/>
        </w:rPr>
        <w:t xml:space="preserve">Yrd. Doç. Dr. </w:t>
      </w:r>
      <w:r>
        <w:rPr>
          <w:sz w:val="24"/>
          <w:szCs w:val="24"/>
        </w:rPr>
        <w:t>Kudret YILDIRIM</w:t>
      </w:r>
    </w:p>
    <w:p w:rsidR="009F6C99" w:rsidRPr="00740534" w:rsidRDefault="009F6C99" w:rsidP="009F6C99">
      <w:pPr>
        <w:jc w:val="both"/>
        <w:rPr>
          <w:sz w:val="24"/>
          <w:szCs w:val="24"/>
        </w:rPr>
      </w:pPr>
      <w:r w:rsidRPr="00740534">
        <w:rPr>
          <w:sz w:val="24"/>
          <w:szCs w:val="24"/>
        </w:rPr>
        <w:t xml:space="preserve">Yrd. Doç. Dr. </w:t>
      </w:r>
      <w:r>
        <w:rPr>
          <w:sz w:val="24"/>
          <w:szCs w:val="24"/>
        </w:rPr>
        <w:t>Hüseyin ALTUNDAĞ</w:t>
      </w:r>
      <w:r w:rsidRPr="00740534">
        <w:rPr>
          <w:sz w:val="24"/>
          <w:szCs w:val="24"/>
        </w:rPr>
        <w:t xml:space="preserve"> </w:t>
      </w:r>
    </w:p>
    <w:p w:rsidR="009F6C99" w:rsidRDefault="009F6C99" w:rsidP="009F6C99">
      <w:pPr>
        <w:jc w:val="both"/>
        <w:rPr>
          <w:sz w:val="24"/>
          <w:szCs w:val="24"/>
        </w:rPr>
      </w:pPr>
      <w:r w:rsidRPr="00740534">
        <w:rPr>
          <w:sz w:val="24"/>
          <w:szCs w:val="24"/>
        </w:rPr>
        <w:t xml:space="preserve">Yrd. </w:t>
      </w:r>
      <w:r>
        <w:rPr>
          <w:sz w:val="24"/>
          <w:szCs w:val="24"/>
        </w:rPr>
        <w:t>Doç. Dr. Semra YILMAZER KESKİN</w:t>
      </w:r>
    </w:p>
    <w:p w:rsidR="009F6C99" w:rsidRDefault="009F6C99" w:rsidP="009F6C99"/>
    <w:p w:rsidR="00D30CE7" w:rsidRPr="00F84E6B" w:rsidRDefault="00F84E6B" w:rsidP="00F84E6B">
      <w:pPr>
        <w:jc w:val="both"/>
        <w:rPr>
          <w:sz w:val="24"/>
          <w:szCs w:val="24"/>
        </w:rPr>
      </w:pPr>
      <w:r w:rsidRPr="00F84E6B">
        <w:rPr>
          <w:b/>
          <w:sz w:val="24"/>
          <w:szCs w:val="24"/>
        </w:rPr>
        <w:t>1-</w:t>
      </w:r>
      <w:proofErr w:type="gramStart"/>
      <w:r w:rsidR="00E20E94" w:rsidRPr="00E20E94">
        <w:rPr>
          <w:sz w:val="24"/>
          <w:szCs w:val="24"/>
        </w:rPr>
        <w:t>Yrd.Doç.Dr</w:t>
      </w:r>
      <w:proofErr w:type="gramEnd"/>
      <w:r w:rsidR="00E20E94" w:rsidRPr="00E20E94">
        <w:rPr>
          <w:sz w:val="24"/>
          <w:szCs w:val="24"/>
        </w:rPr>
        <w:t xml:space="preserve">.Hayriye </w:t>
      </w:r>
      <w:proofErr w:type="spellStart"/>
      <w:r w:rsidR="00E20E94" w:rsidRPr="00E20E94">
        <w:rPr>
          <w:sz w:val="24"/>
          <w:szCs w:val="24"/>
        </w:rPr>
        <w:t>GENÇ’in</w:t>
      </w:r>
      <w:proofErr w:type="spellEnd"/>
      <w:r w:rsidR="00E20E94" w:rsidRPr="00E20E94">
        <w:rPr>
          <w:sz w:val="24"/>
          <w:szCs w:val="24"/>
        </w:rPr>
        <w:t xml:space="preserve"> Bölümümüz </w:t>
      </w:r>
      <w:r w:rsidR="00CE7CD3">
        <w:rPr>
          <w:sz w:val="24"/>
          <w:szCs w:val="24"/>
        </w:rPr>
        <w:t xml:space="preserve">Organik </w:t>
      </w:r>
      <w:r w:rsidR="00E20E94" w:rsidRPr="00E20E94">
        <w:rPr>
          <w:sz w:val="24"/>
          <w:szCs w:val="24"/>
        </w:rPr>
        <w:t>Kimya Anabilim Dalına 13/b ile görevlendirilmesinin uygunluğuna ve</w:t>
      </w:r>
      <w:r w:rsidR="00E20E94">
        <w:rPr>
          <w:b/>
          <w:sz w:val="24"/>
          <w:szCs w:val="24"/>
        </w:rPr>
        <w:t xml:space="preserve"> </w:t>
      </w:r>
      <w:r w:rsidR="008E6BAF">
        <w:rPr>
          <w:sz w:val="24"/>
          <w:szCs w:val="24"/>
        </w:rPr>
        <w:t xml:space="preserve">durumun </w:t>
      </w:r>
      <w:r w:rsidR="009F6C99" w:rsidRPr="00F84E6B">
        <w:rPr>
          <w:sz w:val="24"/>
          <w:szCs w:val="24"/>
        </w:rPr>
        <w:t>Dekanlık Makamına arzına oybirliği / oy çokluğu ile karar verilmiştir.</w:t>
      </w:r>
    </w:p>
    <w:p w:rsidR="00EF508D" w:rsidRPr="00F84E6B" w:rsidRDefault="00E20E94" w:rsidP="00EF508D">
      <w:pPr>
        <w:jc w:val="both"/>
        <w:rPr>
          <w:sz w:val="24"/>
          <w:szCs w:val="24"/>
        </w:rPr>
      </w:pPr>
      <w:r w:rsidRPr="00E20E94">
        <w:rPr>
          <w:b/>
          <w:sz w:val="24"/>
          <w:szCs w:val="24"/>
        </w:rPr>
        <w:t xml:space="preserve">2- </w:t>
      </w:r>
      <w:r w:rsidR="00EF508D">
        <w:rPr>
          <w:sz w:val="24"/>
          <w:szCs w:val="24"/>
        </w:rPr>
        <w:t xml:space="preserve">Kocaeli Üniversitesinden Yatay Geçiş ile gelen </w:t>
      </w:r>
      <w:r>
        <w:rPr>
          <w:sz w:val="24"/>
          <w:szCs w:val="24"/>
        </w:rPr>
        <w:t xml:space="preserve">Bölümümüz öğrencilerinden G0902.04066 </w:t>
      </w:r>
      <w:proofErr w:type="spellStart"/>
      <w:r>
        <w:rPr>
          <w:sz w:val="24"/>
          <w:szCs w:val="24"/>
        </w:rPr>
        <w:t>nolu</w:t>
      </w:r>
      <w:proofErr w:type="spellEnd"/>
      <w:r>
        <w:rPr>
          <w:sz w:val="24"/>
          <w:szCs w:val="24"/>
        </w:rPr>
        <w:t xml:space="preserve"> Ayşe </w:t>
      </w:r>
      <w:proofErr w:type="spellStart"/>
      <w:r>
        <w:rPr>
          <w:sz w:val="24"/>
          <w:szCs w:val="24"/>
        </w:rPr>
        <w:t>ÇİLEKCİ’</w:t>
      </w:r>
      <w:r w:rsidR="00EF508D">
        <w:rPr>
          <w:sz w:val="24"/>
          <w:szCs w:val="24"/>
        </w:rPr>
        <w:t>nin</w:t>
      </w:r>
      <w:proofErr w:type="spellEnd"/>
      <w:r w:rsidR="00EF508D">
        <w:rPr>
          <w:sz w:val="24"/>
          <w:szCs w:val="24"/>
        </w:rPr>
        <w:t xml:space="preserve"> </w:t>
      </w:r>
      <w:r w:rsidR="00CE7CD3">
        <w:rPr>
          <w:sz w:val="24"/>
          <w:szCs w:val="24"/>
        </w:rPr>
        <w:t>ilgili üniversitede</w:t>
      </w:r>
      <w:r w:rsidR="00EF508D">
        <w:rPr>
          <w:sz w:val="24"/>
          <w:szCs w:val="24"/>
        </w:rPr>
        <w:t xml:space="preserve"> yaptığı stajdan muaf tutulup yerine Bitirme Ödevini almasının uygunluğuna ve durumun </w:t>
      </w:r>
      <w:r w:rsidR="00EF508D" w:rsidRPr="00F84E6B">
        <w:rPr>
          <w:sz w:val="24"/>
          <w:szCs w:val="24"/>
        </w:rPr>
        <w:t>Dekanlık Makamına arzına oybirliği / oy çokluğu ile karar verilmiştir.</w:t>
      </w:r>
    </w:p>
    <w:p w:rsidR="00F911BA" w:rsidRPr="00F84E6B" w:rsidRDefault="00F911BA" w:rsidP="00F911BA">
      <w:pPr>
        <w:jc w:val="both"/>
        <w:rPr>
          <w:sz w:val="24"/>
          <w:szCs w:val="24"/>
        </w:rPr>
      </w:pPr>
      <w:r w:rsidRPr="00F911BA">
        <w:rPr>
          <w:b/>
          <w:sz w:val="24"/>
          <w:szCs w:val="24"/>
        </w:rPr>
        <w:t>3.</w:t>
      </w:r>
      <w:r>
        <w:rPr>
          <w:sz w:val="24"/>
          <w:szCs w:val="24"/>
        </w:rPr>
        <w:t xml:space="preserve"> Bölümümüz öğrencilerinden G0902.04080 </w:t>
      </w:r>
      <w:proofErr w:type="spellStart"/>
      <w:r>
        <w:rPr>
          <w:sz w:val="24"/>
          <w:szCs w:val="24"/>
        </w:rPr>
        <w:t>no’lu</w:t>
      </w:r>
      <w:proofErr w:type="spellEnd"/>
      <w:r>
        <w:rPr>
          <w:sz w:val="24"/>
          <w:szCs w:val="24"/>
        </w:rPr>
        <w:t xml:space="preserve"> Zehra </w:t>
      </w:r>
      <w:proofErr w:type="spellStart"/>
      <w:r>
        <w:rPr>
          <w:sz w:val="24"/>
          <w:szCs w:val="24"/>
        </w:rPr>
        <w:t>YILMAZ’ın</w:t>
      </w:r>
      <w:proofErr w:type="spellEnd"/>
      <w:r>
        <w:rPr>
          <w:sz w:val="24"/>
          <w:szCs w:val="24"/>
        </w:rPr>
        <w:t xml:space="preserve"> dilekçesi incelenmiş olup 4. sınıfa konulan staj dersinden muaf tutulmasının uygunluğuna ve durumun </w:t>
      </w:r>
      <w:r w:rsidRPr="00F84E6B">
        <w:rPr>
          <w:sz w:val="24"/>
          <w:szCs w:val="24"/>
        </w:rPr>
        <w:t>Dekanlık Makamına arzına oybirliği / oy çokluğu ile karar verilmiştir.</w:t>
      </w:r>
    </w:p>
    <w:p w:rsidR="00F911BA" w:rsidRPr="00F911BA" w:rsidRDefault="00F911BA" w:rsidP="00F911BA">
      <w:pPr>
        <w:jc w:val="both"/>
        <w:rPr>
          <w:sz w:val="24"/>
          <w:szCs w:val="24"/>
        </w:rPr>
      </w:pPr>
      <w:r w:rsidRPr="00F911BA">
        <w:rPr>
          <w:b/>
          <w:sz w:val="24"/>
          <w:szCs w:val="24"/>
        </w:rPr>
        <w:t>4-</w:t>
      </w:r>
      <w:r w:rsidRPr="00F911BA">
        <w:rPr>
          <w:sz w:val="24"/>
          <w:szCs w:val="24"/>
        </w:rPr>
        <w:t>11.02.201</w:t>
      </w:r>
      <w:r>
        <w:rPr>
          <w:sz w:val="24"/>
          <w:szCs w:val="24"/>
        </w:rPr>
        <w:t>3</w:t>
      </w:r>
      <w:r w:rsidRPr="00F911BA">
        <w:rPr>
          <w:sz w:val="24"/>
          <w:szCs w:val="24"/>
        </w:rPr>
        <w:t xml:space="preserve"> tarih ve </w:t>
      </w:r>
      <w:r>
        <w:rPr>
          <w:sz w:val="24"/>
          <w:szCs w:val="24"/>
        </w:rPr>
        <w:t>301.01/344</w:t>
      </w:r>
      <w:r w:rsidRPr="00F911BA">
        <w:rPr>
          <w:sz w:val="24"/>
          <w:szCs w:val="24"/>
        </w:rPr>
        <w:t xml:space="preserve"> sayılı Dekanlık Makamının yazısı.</w:t>
      </w:r>
    </w:p>
    <w:p w:rsidR="00F911BA" w:rsidRPr="00F911BA" w:rsidRDefault="00F911BA" w:rsidP="00F911BA">
      <w:pPr>
        <w:jc w:val="both"/>
        <w:rPr>
          <w:sz w:val="24"/>
          <w:szCs w:val="24"/>
        </w:rPr>
      </w:pPr>
      <w:r w:rsidRPr="00F911BA">
        <w:rPr>
          <w:sz w:val="24"/>
          <w:szCs w:val="24"/>
        </w:rPr>
        <w:tab/>
        <w:t>Yapılan görüşme sonunda; Bölümümüz, 201</w:t>
      </w:r>
      <w:r>
        <w:rPr>
          <w:sz w:val="24"/>
          <w:szCs w:val="24"/>
        </w:rPr>
        <w:t>3</w:t>
      </w:r>
      <w:r w:rsidRPr="00F911BA">
        <w:rPr>
          <w:sz w:val="24"/>
          <w:szCs w:val="24"/>
        </w:rPr>
        <w:t>–201</w:t>
      </w:r>
      <w:r>
        <w:rPr>
          <w:sz w:val="24"/>
          <w:szCs w:val="24"/>
        </w:rPr>
        <w:t>4</w:t>
      </w:r>
      <w:r w:rsidRPr="00F911BA">
        <w:rPr>
          <w:sz w:val="24"/>
          <w:szCs w:val="24"/>
        </w:rPr>
        <w:t xml:space="preserve"> Eğitim-Öğretim Yılında Üniversitemize bağlı Yükseköğretim Programlarına 201</w:t>
      </w:r>
      <w:r>
        <w:rPr>
          <w:sz w:val="24"/>
          <w:szCs w:val="24"/>
        </w:rPr>
        <w:t>3</w:t>
      </w:r>
      <w:r w:rsidRPr="00F911BA">
        <w:rPr>
          <w:sz w:val="24"/>
          <w:szCs w:val="24"/>
        </w:rPr>
        <w:t xml:space="preserve"> Öğrenci Seçme ve Yerleştirme Sınavı (ÖSYS) sonuçlarına göre merkezi yerleştirme ve özel yetenek sınavı yöntemiyle alınacak öğrenci sayısına ilişkin tablonun ekteki şekliyle kabulüne ve durumun Dekanlık Makamına arzına oybirliği ile karar verilmiştir.</w:t>
      </w:r>
    </w:p>
    <w:p w:rsidR="00F911BA" w:rsidRDefault="00F911BA" w:rsidP="00F911BA">
      <w:pPr>
        <w:jc w:val="both"/>
        <w:rPr>
          <w:b/>
        </w:rPr>
      </w:pPr>
    </w:p>
    <w:p w:rsidR="003860E6" w:rsidRPr="003860E6" w:rsidRDefault="003860E6" w:rsidP="003860E6">
      <w:pPr>
        <w:jc w:val="both"/>
        <w:rPr>
          <w:sz w:val="24"/>
          <w:szCs w:val="24"/>
        </w:rPr>
      </w:pPr>
      <w:r w:rsidRPr="003860E6">
        <w:rPr>
          <w:b/>
          <w:sz w:val="24"/>
          <w:szCs w:val="24"/>
        </w:rPr>
        <w:t xml:space="preserve">5- </w:t>
      </w:r>
      <w:r w:rsidR="00D77168">
        <w:rPr>
          <w:sz w:val="24"/>
          <w:szCs w:val="24"/>
        </w:rPr>
        <w:t>Bölümümüz D</w:t>
      </w:r>
      <w:r w:rsidRPr="003860E6">
        <w:rPr>
          <w:sz w:val="24"/>
          <w:szCs w:val="24"/>
        </w:rPr>
        <w:t xml:space="preserve">ers </w:t>
      </w:r>
      <w:r w:rsidR="00D77168">
        <w:rPr>
          <w:sz w:val="24"/>
          <w:szCs w:val="24"/>
        </w:rPr>
        <w:t>P</w:t>
      </w:r>
      <w:r w:rsidRPr="003860E6">
        <w:rPr>
          <w:sz w:val="24"/>
          <w:szCs w:val="24"/>
        </w:rPr>
        <w:t xml:space="preserve">lanında </w:t>
      </w:r>
      <w:r w:rsidR="00A20781">
        <w:rPr>
          <w:sz w:val="24"/>
          <w:szCs w:val="24"/>
        </w:rPr>
        <w:t>bulunan KIM</w:t>
      </w:r>
      <w:r w:rsidRPr="003860E6">
        <w:rPr>
          <w:sz w:val="24"/>
          <w:szCs w:val="24"/>
        </w:rPr>
        <w:t>296 kodlu Kimyacılar İçin Matematik dersi 108  kişi olup bu dersin 54-54 olacak şekilde A-B sınıfı oluşturulup</w:t>
      </w:r>
      <w:r w:rsidR="00C74EB3">
        <w:rPr>
          <w:sz w:val="24"/>
          <w:szCs w:val="24"/>
        </w:rPr>
        <w:t>,</w:t>
      </w:r>
      <w:r w:rsidRPr="003860E6">
        <w:rPr>
          <w:sz w:val="24"/>
          <w:szCs w:val="24"/>
        </w:rPr>
        <w:t xml:space="preserve"> A sınıfının </w:t>
      </w:r>
      <w:proofErr w:type="spellStart"/>
      <w:r w:rsidR="00A20781" w:rsidRPr="003860E6">
        <w:rPr>
          <w:sz w:val="24"/>
          <w:szCs w:val="24"/>
        </w:rPr>
        <w:t>Prof.Dr</w:t>
      </w:r>
      <w:proofErr w:type="spellEnd"/>
      <w:r w:rsidR="00A20781" w:rsidRPr="003860E6">
        <w:rPr>
          <w:sz w:val="24"/>
          <w:szCs w:val="24"/>
        </w:rPr>
        <w:t>. Murat</w:t>
      </w:r>
      <w:r w:rsidRPr="003860E6">
        <w:rPr>
          <w:sz w:val="24"/>
          <w:szCs w:val="24"/>
        </w:rPr>
        <w:t xml:space="preserve"> TEKER tarafından</w:t>
      </w:r>
      <w:r w:rsidR="00A20781">
        <w:rPr>
          <w:sz w:val="24"/>
          <w:szCs w:val="24"/>
        </w:rPr>
        <w:t>,</w:t>
      </w:r>
      <w:r w:rsidRPr="003860E6">
        <w:rPr>
          <w:sz w:val="24"/>
          <w:szCs w:val="24"/>
        </w:rPr>
        <w:t xml:space="preserve"> B sınıfını </w:t>
      </w:r>
      <w:r w:rsidR="00D77168">
        <w:rPr>
          <w:sz w:val="24"/>
          <w:szCs w:val="24"/>
        </w:rPr>
        <w:t xml:space="preserve">da </w:t>
      </w:r>
      <w:proofErr w:type="spellStart"/>
      <w:proofErr w:type="gramStart"/>
      <w:r w:rsidRPr="003860E6">
        <w:rPr>
          <w:sz w:val="24"/>
          <w:szCs w:val="24"/>
        </w:rPr>
        <w:t>Yrd.Doç.Dr</w:t>
      </w:r>
      <w:proofErr w:type="gramEnd"/>
      <w:r w:rsidRPr="003860E6">
        <w:rPr>
          <w:sz w:val="24"/>
          <w:szCs w:val="24"/>
        </w:rPr>
        <w:t>.Aynur</w:t>
      </w:r>
      <w:proofErr w:type="spellEnd"/>
      <w:r w:rsidRPr="003860E6">
        <w:rPr>
          <w:sz w:val="24"/>
          <w:szCs w:val="24"/>
        </w:rPr>
        <w:t xml:space="preserve"> MANZAK tarafından verilmesinin uygunluğuna ve durumun Dekanlık Makamına arzına oybirliği ile karar verilmiştir.</w:t>
      </w:r>
    </w:p>
    <w:p w:rsidR="00F911BA" w:rsidRDefault="00F911BA" w:rsidP="00D30CE7">
      <w:pPr>
        <w:jc w:val="both"/>
        <w:rPr>
          <w:b/>
          <w:sz w:val="24"/>
          <w:szCs w:val="24"/>
        </w:rPr>
      </w:pPr>
    </w:p>
    <w:p w:rsidR="003860E6" w:rsidRPr="003860E6" w:rsidRDefault="003860E6" w:rsidP="00D30CE7">
      <w:pPr>
        <w:jc w:val="both"/>
        <w:rPr>
          <w:b/>
          <w:sz w:val="24"/>
          <w:szCs w:val="24"/>
        </w:rPr>
      </w:pPr>
    </w:p>
    <w:p w:rsidR="009F6C99" w:rsidRPr="00740534" w:rsidRDefault="009F6C99" w:rsidP="009F6C99">
      <w:pPr>
        <w:tabs>
          <w:tab w:val="left" w:pos="1843"/>
        </w:tabs>
        <w:jc w:val="both"/>
        <w:rPr>
          <w:b/>
          <w:sz w:val="24"/>
          <w:szCs w:val="24"/>
        </w:rPr>
      </w:pPr>
      <w:r>
        <w:rPr>
          <w:b/>
          <w:sz w:val="24"/>
          <w:szCs w:val="24"/>
        </w:rPr>
        <w:t>Prof. Dr. M. Şahin DÜNDAR</w:t>
      </w:r>
      <w:r>
        <w:rPr>
          <w:b/>
          <w:sz w:val="24"/>
          <w:szCs w:val="24"/>
        </w:rPr>
        <w:tab/>
      </w:r>
      <w:r>
        <w:rPr>
          <w:b/>
          <w:sz w:val="24"/>
          <w:szCs w:val="24"/>
        </w:rPr>
        <w:tab/>
      </w:r>
      <w:r>
        <w:rPr>
          <w:b/>
          <w:sz w:val="24"/>
          <w:szCs w:val="24"/>
        </w:rPr>
        <w:tab/>
        <w:t>Prof. Dr. M. Şahin DÜNDAR</w:t>
      </w:r>
    </w:p>
    <w:p w:rsidR="009F6C99" w:rsidRDefault="009F6C99" w:rsidP="009F6C99">
      <w:pPr>
        <w:jc w:val="both"/>
        <w:rPr>
          <w:b/>
          <w:sz w:val="24"/>
          <w:szCs w:val="24"/>
        </w:rPr>
      </w:pPr>
      <w:r>
        <w:rPr>
          <w:b/>
          <w:sz w:val="24"/>
          <w:szCs w:val="24"/>
        </w:rPr>
        <w:t xml:space="preserve">           Bölüm Başkanı </w:t>
      </w:r>
      <w:r>
        <w:rPr>
          <w:b/>
          <w:sz w:val="24"/>
          <w:szCs w:val="24"/>
        </w:rPr>
        <w:tab/>
      </w:r>
      <w:r>
        <w:rPr>
          <w:b/>
          <w:sz w:val="24"/>
          <w:szCs w:val="24"/>
        </w:rPr>
        <w:tab/>
      </w:r>
      <w:r>
        <w:rPr>
          <w:b/>
          <w:sz w:val="24"/>
          <w:szCs w:val="24"/>
        </w:rPr>
        <w:tab/>
      </w:r>
      <w:r>
        <w:rPr>
          <w:b/>
          <w:sz w:val="24"/>
          <w:szCs w:val="24"/>
        </w:rPr>
        <w:tab/>
        <w:t>Analitik Kimya ABD Başkanı</w:t>
      </w:r>
    </w:p>
    <w:p w:rsidR="009F6C99" w:rsidRDefault="009F6C99" w:rsidP="009F6C99">
      <w:pPr>
        <w:tabs>
          <w:tab w:val="left" w:pos="1843"/>
          <w:tab w:val="left" w:pos="6804"/>
        </w:tabs>
        <w:jc w:val="both"/>
        <w:rPr>
          <w:b/>
          <w:sz w:val="24"/>
          <w:szCs w:val="24"/>
        </w:rPr>
      </w:pPr>
    </w:p>
    <w:p w:rsidR="009F6C99" w:rsidRDefault="009F6C99" w:rsidP="009F6C99">
      <w:pPr>
        <w:tabs>
          <w:tab w:val="left" w:pos="1843"/>
          <w:tab w:val="left" w:pos="6804"/>
        </w:tabs>
        <w:jc w:val="both"/>
        <w:rPr>
          <w:b/>
          <w:sz w:val="24"/>
          <w:szCs w:val="24"/>
        </w:rPr>
      </w:pPr>
    </w:p>
    <w:p w:rsidR="009F6C99" w:rsidRPr="00740534" w:rsidRDefault="009F6C99" w:rsidP="009F6C99">
      <w:pPr>
        <w:tabs>
          <w:tab w:val="left" w:pos="709"/>
          <w:tab w:val="left" w:pos="1843"/>
        </w:tabs>
        <w:jc w:val="both"/>
        <w:rPr>
          <w:b/>
          <w:sz w:val="24"/>
          <w:szCs w:val="24"/>
        </w:rPr>
      </w:pPr>
      <w:r w:rsidRPr="00740534">
        <w:rPr>
          <w:b/>
          <w:sz w:val="24"/>
          <w:szCs w:val="24"/>
        </w:rPr>
        <w:t>Prof. Dr. M</w:t>
      </w:r>
      <w:r>
        <w:rPr>
          <w:b/>
          <w:sz w:val="24"/>
          <w:szCs w:val="24"/>
        </w:rPr>
        <w:t>urat TEKER</w:t>
      </w:r>
      <w:r>
        <w:rPr>
          <w:b/>
          <w:sz w:val="24"/>
          <w:szCs w:val="24"/>
        </w:rPr>
        <w:tab/>
      </w:r>
      <w:r>
        <w:rPr>
          <w:b/>
          <w:sz w:val="24"/>
          <w:szCs w:val="24"/>
        </w:rPr>
        <w:tab/>
      </w:r>
      <w:r>
        <w:rPr>
          <w:b/>
          <w:sz w:val="24"/>
          <w:szCs w:val="24"/>
        </w:rPr>
        <w:tab/>
      </w:r>
      <w:r>
        <w:rPr>
          <w:b/>
          <w:sz w:val="24"/>
          <w:szCs w:val="24"/>
        </w:rPr>
        <w:tab/>
      </w:r>
      <w:r w:rsidRPr="00740534">
        <w:rPr>
          <w:b/>
          <w:sz w:val="24"/>
          <w:szCs w:val="24"/>
        </w:rPr>
        <w:t>Prof. Dr. Ahmet TUTAR</w:t>
      </w:r>
      <w:r w:rsidRPr="00740534">
        <w:rPr>
          <w:b/>
          <w:sz w:val="24"/>
          <w:szCs w:val="24"/>
        </w:rPr>
        <w:tab/>
      </w:r>
    </w:p>
    <w:p w:rsidR="009F6C99" w:rsidRPr="00740534" w:rsidRDefault="009F6C99" w:rsidP="009F6C99">
      <w:pPr>
        <w:jc w:val="both"/>
        <w:rPr>
          <w:b/>
          <w:sz w:val="24"/>
          <w:szCs w:val="24"/>
        </w:rPr>
      </w:pPr>
      <w:r>
        <w:rPr>
          <w:b/>
          <w:sz w:val="24"/>
          <w:szCs w:val="24"/>
        </w:rPr>
        <w:t>Fizikokimya ABD Başkanı</w:t>
      </w:r>
      <w:r>
        <w:rPr>
          <w:b/>
          <w:sz w:val="24"/>
          <w:szCs w:val="24"/>
        </w:rPr>
        <w:tab/>
      </w:r>
      <w:r>
        <w:rPr>
          <w:b/>
          <w:sz w:val="24"/>
          <w:szCs w:val="24"/>
        </w:rPr>
        <w:tab/>
      </w:r>
      <w:r>
        <w:rPr>
          <w:b/>
          <w:sz w:val="24"/>
          <w:szCs w:val="24"/>
        </w:rPr>
        <w:tab/>
      </w:r>
      <w:r>
        <w:rPr>
          <w:b/>
          <w:sz w:val="24"/>
          <w:szCs w:val="24"/>
        </w:rPr>
        <w:tab/>
        <w:t>Organik Kimya ABD Başkanı</w:t>
      </w:r>
    </w:p>
    <w:p w:rsidR="009F6C99" w:rsidRDefault="009F6C99" w:rsidP="009F6C99">
      <w:pPr>
        <w:tabs>
          <w:tab w:val="left" w:pos="1843"/>
          <w:tab w:val="left" w:pos="6804"/>
        </w:tabs>
        <w:jc w:val="both"/>
        <w:rPr>
          <w:b/>
          <w:sz w:val="24"/>
          <w:szCs w:val="24"/>
        </w:rPr>
      </w:pPr>
    </w:p>
    <w:p w:rsidR="009F6C99" w:rsidRDefault="009F6C99" w:rsidP="009F6C99">
      <w:pPr>
        <w:tabs>
          <w:tab w:val="left" w:pos="1843"/>
          <w:tab w:val="left" w:pos="6804"/>
        </w:tabs>
        <w:jc w:val="both"/>
        <w:rPr>
          <w:b/>
          <w:sz w:val="24"/>
          <w:szCs w:val="24"/>
        </w:rPr>
      </w:pPr>
    </w:p>
    <w:p w:rsidR="009F6C99" w:rsidRPr="00740534" w:rsidRDefault="009F6C99" w:rsidP="009F6C99">
      <w:pPr>
        <w:tabs>
          <w:tab w:val="left" w:pos="709"/>
          <w:tab w:val="left" w:pos="1843"/>
        </w:tabs>
        <w:jc w:val="both"/>
        <w:rPr>
          <w:b/>
          <w:sz w:val="24"/>
          <w:szCs w:val="24"/>
        </w:rPr>
      </w:pPr>
      <w:proofErr w:type="gramStart"/>
      <w:r w:rsidRPr="00740534">
        <w:rPr>
          <w:b/>
          <w:sz w:val="24"/>
          <w:szCs w:val="24"/>
        </w:rPr>
        <w:t>Prof. Dr. Salih Zeki YILDIZ</w:t>
      </w:r>
      <w:r>
        <w:rPr>
          <w:b/>
          <w:sz w:val="24"/>
          <w:szCs w:val="24"/>
        </w:rPr>
        <w:tab/>
      </w:r>
      <w:r>
        <w:rPr>
          <w:b/>
          <w:sz w:val="24"/>
          <w:szCs w:val="24"/>
        </w:rPr>
        <w:tab/>
      </w:r>
      <w:r>
        <w:rPr>
          <w:b/>
          <w:sz w:val="24"/>
          <w:szCs w:val="24"/>
        </w:rPr>
        <w:tab/>
      </w:r>
      <w:r w:rsidRPr="00740534">
        <w:rPr>
          <w:b/>
          <w:sz w:val="24"/>
          <w:szCs w:val="24"/>
        </w:rPr>
        <w:t xml:space="preserve">Yrd. </w:t>
      </w:r>
      <w:proofErr w:type="gramEnd"/>
      <w:r w:rsidRPr="00740534">
        <w:rPr>
          <w:b/>
          <w:sz w:val="24"/>
          <w:szCs w:val="24"/>
        </w:rPr>
        <w:t xml:space="preserve">Doç. Dr. </w:t>
      </w:r>
      <w:r>
        <w:rPr>
          <w:b/>
          <w:sz w:val="24"/>
          <w:szCs w:val="24"/>
        </w:rPr>
        <w:t>Kudret YILDIRIM</w:t>
      </w:r>
    </w:p>
    <w:p w:rsidR="009F6C99" w:rsidRPr="00740534" w:rsidRDefault="009F6C99" w:rsidP="009F6C99">
      <w:pPr>
        <w:jc w:val="both"/>
        <w:rPr>
          <w:b/>
          <w:sz w:val="24"/>
          <w:szCs w:val="24"/>
        </w:rPr>
      </w:pPr>
      <w:r>
        <w:rPr>
          <w:b/>
          <w:sz w:val="24"/>
          <w:szCs w:val="24"/>
        </w:rPr>
        <w:t>Anorganik Kimya ABD Başkanı</w:t>
      </w:r>
      <w:r w:rsidRPr="00740534">
        <w:rPr>
          <w:b/>
          <w:sz w:val="24"/>
          <w:szCs w:val="24"/>
        </w:rPr>
        <w:tab/>
      </w:r>
      <w:r>
        <w:rPr>
          <w:b/>
          <w:sz w:val="24"/>
          <w:szCs w:val="24"/>
        </w:rPr>
        <w:tab/>
      </w:r>
      <w:r>
        <w:rPr>
          <w:b/>
          <w:sz w:val="24"/>
          <w:szCs w:val="24"/>
        </w:rPr>
        <w:tab/>
        <w:t>Biyokimya ABD Başkanı</w:t>
      </w:r>
      <w:r>
        <w:rPr>
          <w:b/>
          <w:sz w:val="24"/>
          <w:szCs w:val="24"/>
        </w:rPr>
        <w:tab/>
      </w:r>
    </w:p>
    <w:p w:rsidR="009F6C99" w:rsidRDefault="009F6C99" w:rsidP="009F6C99">
      <w:pPr>
        <w:tabs>
          <w:tab w:val="left" w:pos="1843"/>
          <w:tab w:val="left" w:pos="6804"/>
        </w:tabs>
        <w:jc w:val="both"/>
        <w:rPr>
          <w:sz w:val="24"/>
          <w:szCs w:val="24"/>
        </w:rPr>
      </w:pPr>
    </w:p>
    <w:p w:rsidR="008E2D63" w:rsidRDefault="008E2D63" w:rsidP="009F6C99">
      <w:pPr>
        <w:tabs>
          <w:tab w:val="left" w:pos="1843"/>
          <w:tab w:val="left" w:pos="6804"/>
        </w:tabs>
        <w:jc w:val="both"/>
        <w:rPr>
          <w:sz w:val="24"/>
          <w:szCs w:val="24"/>
        </w:rPr>
      </w:pPr>
    </w:p>
    <w:p w:rsidR="009F6C99" w:rsidRPr="00BC4944" w:rsidRDefault="009F6C99" w:rsidP="009F6C99">
      <w:pPr>
        <w:tabs>
          <w:tab w:val="left" w:pos="720"/>
        </w:tabs>
        <w:jc w:val="both"/>
        <w:rPr>
          <w:b/>
          <w:sz w:val="22"/>
          <w:szCs w:val="22"/>
        </w:rPr>
      </w:pPr>
      <w:r w:rsidRPr="003C2A70">
        <w:rPr>
          <w:b/>
          <w:sz w:val="24"/>
          <w:szCs w:val="24"/>
        </w:rPr>
        <w:t>Yrd.</w:t>
      </w:r>
      <w:r>
        <w:rPr>
          <w:b/>
          <w:sz w:val="24"/>
          <w:szCs w:val="24"/>
        </w:rPr>
        <w:t xml:space="preserve"> </w:t>
      </w:r>
      <w:r w:rsidRPr="003C2A70">
        <w:rPr>
          <w:b/>
          <w:sz w:val="24"/>
          <w:szCs w:val="24"/>
        </w:rPr>
        <w:t>Doç. Dr. Hüseyin ALTUNDAĞ</w:t>
      </w:r>
      <w:r>
        <w:rPr>
          <w:b/>
          <w:sz w:val="24"/>
          <w:szCs w:val="24"/>
        </w:rPr>
        <w:tab/>
      </w:r>
      <w:r>
        <w:rPr>
          <w:b/>
          <w:sz w:val="24"/>
          <w:szCs w:val="24"/>
        </w:rPr>
        <w:tab/>
      </w:r>
      <w:proofErr w:type="spellStart"/>
      <w:proofErr w:type="gramStart"/>
      <w:r w:rsidRPr="00BC4944">
        <w:rPr>
          <w:b/>
          <w:sz w:val="22"/>
          <w:szCs w:val="22"/>
        </w:rPr>
        <w:t>Yrd.Doç.Dr</w:t>
      </w:r>
      <w:proofErr w:type="gramEnd"/>
      <w:r w:rsidRPr="00BC4944">
        <w:rPr>
          <w:b/>
          <w:sz w:val="22"/>
          <w:szCs w:val="22"/>
        </w:rPr>
        <w:t>.Semra</w:t>
      </w:r>
      <w:proofErr w:type="spellEnd"/>
      <w:r w:rsidRPr="00BC4944">
        <w:rPr>
          <w:b/>
          <w:sz w:val="22"/>
          <w:szCs w:val="22"/>
        </w:rPr>
        <w:t xml:space="preserve"> YILMAZER KESKİN</w:t>
      </w:r>
    </w:p>
    <w:p w:rsidR="009F6C99" w:rsidRPr="000364D2" w:rsidRDefault="009F6C99" w:rsidP="000364D2">
      <w:pPr>
        <w:jc w:val="both"/>
        <w:rPr>
          <w:b/>
          <w:sz w:val="24"/>
          <w:szCs w:val="24"/>
        </w:rPr>
      </w:pPr>
      <w:r>
        <w:rPr>
          <w:b/>
          <w:sz w:val="24"/>
          <w:szCs w:val="24"/>
        </w:rPr>
        <w:t>Bölüm Başkan Yardımcısı</w:t>
      </w:r>
      <w:r>
        <w:rPr>
          <w:b/>
          <w:sz w:val="24"/>
          <w:szCs w:val="24"/>
        </w:rPr>
        <w:tab/>
      </w:r>
      <w:r>
        <w:rPr>
          <w:b/>
          <w:sz w:val="24"/>
          <w:szCs w:val="24"/>
        </w:rPr>
        <w:tab/>
      </w:r>
      <w:r>
        <w:rPr>
          <w:b/>
          <w:sz w:val="24"/>
          <w:szCs w:val="24"/>
        </w:rPr>
        <w:tab/>
      </w:r>
      <w:r>
        <w:rPr>
          <w:b/>
          <w:sz w:val="24"/>
          <w:szCs w:val="24"/>
        </w:rPr>
        <w:tab/>
        <w:t>Bölüm Başkan Yardımcısı</w:t>
      </w:r>
      <w:bookmarkStart w:id="0" w:name="_GoBack"/>
      <w:bookmarkEnd w:id="0"/>
    </w:p>
    <w:sectPr w:rsidR="009F6C99" w:rsidRPr="000364D2" w:rsidSect="00BD3290">
      <w:pgSz w:w="11906" w:h="16838"/>
      <w:pgMar w:top="709" w:right="1418" w:bottom="71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C20D4"/>
    <w:multiLevelType w:val="hybridMultilevel"/>
    <w:tmpl w:val="406A9502"/>
    <w:lvl w:ilvl="0" w:tplc="1408F5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82370D4"/>
    <w:multiLevelType w:val="hybridMultilevel"/>
    <w:tmpl w:val="F5904CD8"/>
    <w:lvl w:ilvl="0" w:tplc="29B8D81A">
      <w:start w:val="2"/>
      <w:numFmt w:val="bullet"/>
      <w:lvlText w:val="-"/>
      <w:lvlJc w:val="left"/>
      <w:pPr>
        <w:ind w:left="2370" w:hanging="360"/>
      </w:pPr>
      <w:rPr>
        <w:rFonts w:ascii="Times New Roman" w:eastAsia="Times New Roman" w:hAnsi="Times New Roman" w:cs="Times New Roman" w:hint="default"/>
      </w:rPr>
    </w:lvl>
    <w:lvl w:ilvl="1" w:tplc="041F0003" w:tentative="1">
      <w:start w:val="1"/>
      <w:numFmt w:val="bullet"/>
      <w:lvlText w:val="o"/>
      <w:lvlJc w:val="left"/>
      <w:pPr>
        <w:ind w:left="3090" w:hanging="360"/>
      </w:pPr>
      <w:rPr>
        <w:rFonts w:ascii="Courier New" w:hAnsi="Courier New" w:cs="Courier New" w:hint="default"/>
      </w:rPr>
    </w:lvl>
    <w:lvl w:ilvl="2" w:tplc="041F0005" w:tentative="1">
      <w:start w:val="1"/>
      <w:numFmt w:val="bullet"/>
      <w:lvlText w:val=""/>
      <w:lvlJc w:val="left"/>
      <w:pPr>
        <w:ind w:left="3810" w:hanging="360"/>
      </w:pPr>
      <w:rPr>
        <w:rFonts w:ascii="Wingdings" w:hAnsi="Wingdings" w:hint="default"/>
      </w:rPr>
    </w:lvl>
    <w:lvl w:ilvl="3" w:tplc="041F0001" w:tentative="1">
      <w:start w:val="1"/>
      <w:numFmt w:val="bullet"/>
      <w:lvlText w:val=""/>
      <w:lvlJc w:val="left"/>
      <w:pPr>
        <w:ind w:left="4530" w:hanging="360"/>
      </w:pPr>
      <w:rPr>
        <w:rFonts w:ascii="Symbol" w:hAnsi="Symbol" w:hint="default"/>
      </w:rPr>
    </w:lvl>
    <w:lvl w:ilvl="4" w:tplc="041F0003" w:tentative="1">
      <w:start w:val="1"/>
      <w:numFmt w:val="bullet"/>
      <w:lvlText w:val="o"/>
      <w:lvlJc w:val="left"/>
      <w:pPr>
        <w:ind w:left="5250" w:hanging="360"/>
      </w:pPr>
      <w:rPr>
        <w:rFonts w:ascii="Courier New" w:hAnsi="Courier New" w:cs="Courier New" w:hint="default"/>
      </w:rPr>
    </w:lvl>
    <w:lvl w:ilvl="5" w:tplc="041F0005" w:tentative="1">
      <w:start w:val="1"/>
      <w:numFmt w:val="bullet"/>
      <w:lvlText w:val=""/>
      <w:lvlJc w:val="left"/>
      <w:pPr>
        <w:ind w:left="5970" w:hanging="360"/>
      </w:pPr>
      <w:rPr>
        <w:rFonts w:ascii="Wingdings" w:hAnsi="Wingdings" w:hint="default"/>
      </w:rPr>
    </w:lvl>
    <w:lvl w:ilvl="6" w:tplc="041F0001" w:tentative="1">
      <w:start w:val="1"/>
      <w:numFmt w:val="bullet"/>
      <w:lvlText w:val=""/>
      <w:lvlJc w:val="left"/>
      <w:pPr>
        <w:ind w:left="6690" w:hanging="360"/>
      </w:pPr>
      <w:rPr>
        <w:rFonts w:ascii="Symbol" w:hAnsi="Symbol" w:hint="default"/>
      </w:rPr>
    </w:lvl>
    <w:lvl w:ilvl="7" w:tplc="041F0003" w:tentative="1">
      <w:start w:val="1"/>
      <w:numFmt w:val="bullet"/>
      <w:lvlText w:val="o"/>
      <w:lvlJc w:val="left"/>
      <w:pPr>
        <w:ind w:left="7410" w:hanging="360"/>
      </w:pPr>
      <w:rPr>
        <w:rFonts w:ascii="Courier New" w:hAnsi="Courier New" w:cs="Courier New" w:hint="default"/>
      </w:rPr>
    </w:lvl>
    <w:lvl w:ilvl="8" w:tplc="041F0005" w:tentative="1">
      <w:start w:val="1"/>
      <w:numFmt w:val="bullet"/>
      <w:lvlText w:val=""/>
      <w:lvlJc w:val="left"/>
      <w:pPr>
        <w:ind w:left="8130" w:hanging="360"/>
      </w:pPr>
      <w:rPr>
        <w:rFonts w:ascii="Wingdings" w:hAnsi="Wingdings" w:hint="default"/>
      </w:rPr>
    </w:lvl>
  </w:abstractNum>
  <w:abstractNum w:abstractNumId="2">
    <w:nsid w:val="6EE819DE"/>
    <w:multiLevelType w:val="hybridMultilevel"/>
    <w:tmpl w:val="7A129CC6"/>
    <w:lvl w:ilvl="0" w:tplc="E4DA12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C99"/>
    <w:rsid w:val="000364D2"/>
    <w:rsid w:val="00097E54"/>
    <w:rsid w:val="000C4795"/>
    <w:rsid w:val="002130A8"/>
    <w:rsid w:val="002D4724"/>
    <w:rsid w:val="003860E6"/>
    <w:rsid w:val="00411FF2"/>
    <w:rsid w:val="00851C87"/>
    <w:rsid w:val="0089146E"/>
    <w:rsid w:val="008E2D63"/>
    <w:rsid w:val="008E6BAF"/>
    <w:rsid w:val="00934BDD"/>
    <w:rsid w:val="009F6C99"/>
    <w:rsid w:val="00A2039A"/>
    <w:rsid w:val="00A20781"/>
    <w:rsid w:val="00A23F66"/>
    <w:rsid w:val="00BE66DB"/>
    <w:rsid w:val="00C74EB3"/>
    <w:rsid w:val="00CE507A"/>
    <w:rsid w:val="00CE7CD3"/>
    <w:rsid w:val="00D30CE7"/>
    <w:rsid w:val="00D77168"/>
    <w:rsid w:val="00D9623D"/>
    <w:rsid w:val="00E20E94"/>
    <w:rsid w:val="00EF508D"/>
    <w:rsid w:val="00F84E6B"/>
    <w:rsid w:val="00F911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C9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9F6C99"/>
    <w:pPr>
      <w:keepNext/>
      <w:jc w:val="both"/>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F6C99"/>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rsid w:val="009F6C99"/>
    <w:pPr>
      <w:ind w:left="708"/>
      <w:jc w:val="both"/>
    </w:pPr>
    <w:rPr>
      <w:sz w:val="24"/>
    </w:rPr>
  </w:style>
  <w:style w:type="character" w:customStyle="1" w:styleId="GvdeMetniGirintisiChar">
    <w:name w:val="Gövde Metni Girintisi Char"/>
    <w:basedOn w:val="VarsaylanParagrafYazTipi"/>
    <w:link w:val="GvdeMetniGirintisi"/>
    <w:rsid w:val="009F6C99"/>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9F6C99"/>
    <w:rPr>
      <w:rFonts w:ascii="Tahoma" w:hAnsi="Tahoma" w:cs="Tahoma"/>
      <w:sz w:val="16"/>
      <w:szCs w:val="16"/>
    </w:rPr>
  </w:style>
  <w:style w:type="character" w:customStyle="1" w:styleId="BalonMetniChar">
    <w:name w:val="Balon Metni Char"/>
    <w:basedOn w:val="VarsaylanParagrafYazTipi"/>
    <w:link w:val="BalonMetni"/>
    <w:uiPriority w:val="99"/>
    <w:semiHidden/>
    <w:rsid w:val="009F6C99"/>
    <w:rPr>
      <w:rFonts w:ascii="Tahoma" w:eastAsia="Times New Roman" w:hAnsi="Tahoma" w:cs="Tahoma"/>
      <w:sz w:val="16"/>
      <w:szCs w:val="16"/>
      <w:lang w:eastAsia="tr-TR"/>
    </w:rPr>
  </w:style>
  <w:style w:type="paragraph" w:styleId="ListeParagraf">
    <w:name w:val="List Paragraph"/>
    <w:basedOn w:val="Normal"/>
    <w:uiPriority w:val="34"/>
    <w:qFormat/>
    <w:rsid w:val="00D30C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C9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9F6C99"/>
    <w:pPr>
      <w:keepNext/>
      <w:jc w:val="both"/>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F6C99"/>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rsid w:val="009F6C99"/>
    <w:pPr>
      <w:ind w:left="708"/>
      <w:jc w:val="both"/>
    </w:pPr>
    <w:rPr>
      <w:sz w:val="24"/>
    </w:rPr>
  </w:style>
  <w:style w:type="character" w:customStyle="1" w:styleId="GvdeMetniGirintisiChar">
    <w:name w:val="Gövde Metni Girintisi Char"/>
    <w:basedOn w:val="VarsaylanParagrafYazTipi"/>
    <w:link w:val="GvdeMetniGirintisi"/>
    <w:rsid w:val="009F6C99"/>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9F6C99"/>
    <w:rPr>
      <w:rFonts w:ascii="Tahoma" w:hAnsi="Tahoma" w:cs="Tahoma"/>
      <w:sz w:val="16"/>
      <w:szCs w:val="16"/>
    </w:rPr>
  </w:style>
  <w:style w:type="character" w:customStyle="1" w:styleId="BalonMetniChar">
    <w:name w:val="Balon Metni Char"/>
    <w:basedOn w:val="VarsaylanParagrafYazTipi"/>
    <w:link w:val="BalonMetni"/>
    <w:uiPriority w:val="99"/>
    <w:semiHidden/>
    <w:rsid w:val="009F6C99"/>
    <w:rPr>
      <w:rFonts w:ascii="Tahoma" w:eastAsia="Times New Roman" w:hAnsi="Tahoma" w:cs="Tahoma"/>
      <w:sz w:val="16"/>
      <w:szCs w:val="16"/>
      <w:lang w:eastAsia="tr-TR"/>
    </w:rPr>
  </w:style>
  <w:style w:type="paragraph" w:styleId="ListeParagraf">
    <w:name w:val="List Paragraph"/>
    <w:basedOn w:val="Normal"/>
    <w:uiPriority w:val="34"/>
    <w:qFormat/>
    <w:rsid w:val="00D30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E9C18-1AD3-4015-8B83-9F428B80E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SAU</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FEF</cp:lastModifiedBy>
  <cp:revision>2</cp:revision>
  <cp:lastPrinted>2013-02-13T14:20:00Z</cp:lastPrinted>
  <dcterms:created xsi:type="dcterms:W3CDTF">2013-03-07T13:08:00Z</dcterms:created>
  <dcterms:modified xsi:type="dcterms:W3CDTF">2013-03-07T13:08:00Z</dcterms:modified>
</cp:coreProperties>
</file>