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BC" w:rsidRDefault="009507BC" w:rsidP="009F6C99">
      <w:pPr>
        <w:jc w:val="center"/>
        <w:rPr>
          <w:b/>
          <w:sz w:val="24"/>
        </w:rPr>
      </w:pPr>
      <w:r>
        <w:rPr>
          <w:b/>
          <w:sz w:val="24"/>
        </w:rPr>
        <w:t>SAKARYA ÜNİVERSİTESİ</w:t>
      </w:r>
    </w:p>
    <w:p w:rsidR="009507BC" w:rsidRDefault="009507BC" w:rsidP="009F6C99">
      <w:pPr>
        <w:jc w:val="center"/>
        <w:rPr>
          <w:b/>
          <w:sz w:val="24"/>
        </w:rPr>
      </w:pPr>
      <w:r>
        <w:rPr>
          <w:b/>
          <w:sz w:val="24"/>
        </w:rPr>
        <w:t>FEN-EDEBİYAT FAKÜLTESİ</w:t>
      </w:r>
    </w:p>
    <w:p w:rsidR="009507BC" w:rsidRDefault="009507BC" w:rsidP="009F6C99">
      <w:pPr>
        <w:jc w:val="center"/>
        <w:rPr>
          <w:b/>
          <w:sz w:val="24"/>
        </w:rPr>
      </w:pPr>
      <w:r>
        <w:rPr>
          <w:b/>
          <w:sz w:val="24"/>
        </w:rPr>
        <w:t>KİMYA BÖLÜM KURUL TUTANAĞI</w:t>
      </w:r>
    </w:p>
    <w:p w:rsidR="009507BC" w:rsidRDefault="009507BC" w:rsidP="009F6C99">
      <w:pPr>
        <w:jc w:val="center"/>
        <w:rPr>
          <w:b/>
          <w:sz w:val="24"/>
        </w:rPr>
      </w:pPr>
    </w:p>
    <w:p w:rsidR="009507BC" w:rsidRPr="00BD4E6C" w:rsidRDefault="009507BC" w:rsidP="009F6C99">
      <w:pPr>
        <w:pStyle w:val="Heading1"/>
        <w:tabs>
          <w:tab w:val="left" w:pos="2410"/>
        </w:tabs>
      </w:pPr>
      <w:r w:rsidRPr="00BD4E6C">
        <w:rPr>
          <w:b/>
        </w:rPr>
        <w:t>TOPLANTI TARİHİ</w:t>
      </w:r>
      <w:r w:rsidRPr="00BD4E6C">
        <w:t xml:space="preserve"> </w:t>
      </w:r>
      <w:r w:rsidRPr="00BD4E6C">
        <w:tab/>
      </w:r>
      <w:r>
        <w:rPr>
          <w:b/>
        </w:rPr>
        <w:t>: 05.11.2013</w:t>
      </w:r>
    </w:p>
    <w:p w:rsidR="009507BC" w:rsidRDefault="009507BC"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Pr>
          <w:b/>
          <w:sz w:val="24"/>
        </w:rPr>
        <w:t>62</w:t>
      </w:r>
      <w:bookmarkStart w:id="0" w:name="_GoBack"/>
      <w:bookmarkEnd w:id="0"/>
    </w:p>
    <w:p w:rsidR="009507BC" w:rsidRDefault="009507BC"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 vekili Yrd.Doç.Dr.Hüseyin ALTUNDAĞ’ın </w:t>
      </w:r>
      <w:r w:rsidRPr="00150C60">
        <w:rPr>
          <w:sz w:val="24"/>
          <w:szCs w:val="24"/>
        </w:rPr>
        <w:t>Başkanlığında toplanarak aşağıdaki karar</w:t>
      </w:r>
      <w:r>
        <w:rPr>
          <w:sz w:val="24"/>
          <w:szCs w:val="24"/>
        </w:rPr>
        <w:t>ları</w:t>
      </w:r>
      <w:r w:rsidRPr="00150C60">
        <w:rPr>
          <w:sz w:val="24"/>
          <w:szCs w:val="24"/>
        </w:rPr>
        <w:t xml:space="preserve"> almıştır.</w:t>
      </w:r>
    </w:p>
    <w:p w:rsidR="009507BC" w:rsidRDefault="009507BC" w:rsidP="00843C97">
      <w:pPr>
        <w:ind w:firstLine="708"/>
        <w:jc w:val="both"/>
        <w:rPr>
          <w:sz w:val="24"/>
          <w:szCs w:val="24"/>
        </w:rPr>
      </w:pPr>
    </w:p>
    <w:p w:rsidR="009507BC" w:rsidRPr="003F5A64" w:rsidRDefault="009507BC" w:rsidP="003F5A64">
      <w:pPr>
        <w:rPr>
          <w:b/>
          <w:sz w:val="22"/>
          <w:szCs w:val="22"/>
        </w:rPr>
      </w:pPr>
      <w:r w:rsidRPr="003F5A64">
        <w:rPr>
          <w:b/>
          <w:sz w:val="22"/>
          <w:szCs w:val="22"/>
          <w:u w:val="single"/>
        </w:rPr>
        <w:t>TOPLANTIDA BULUNANLAR  :</w:t>
      </w:r>
      <w:r w:rsidRPr="003F5A64">
        <w:rPr>
          <w:b/>
          <w:sz w:val="22"/>
          <w:szCs w:val="22"/>
        </w:rPr>
        <w:tab/>
      </w:r>
      <w:r>
        <w:rPr>
          <w:b/>
          <w:sz w:val="22"/>
          <w:szCs w:val="22"/>
        </w:rPr>
        <w:tab/>
        <w:t xml:space="preserve">            </w:t>
      </w:r>
      <w:r w:rsidRPr="003F5A64">
        <w:rPr>
          <w:b/>
          <w:sz w:val="22"/>
          <w:szCs w:val="22"/>
        </w:rPr>
        <w:tab/>
      </w:r>
      <w:r w:rsidRPr="003F5A64">
        <w:rPr>
          <w:b/>
          <w:sz w:val="22"/>
          <w:szCs w:val="22"/>
          <w:u w:val="single"/>
        </w:rPr>
        <w:t>TOPLANTIDA BULUNMAYANLAR</w:t>
      </w:r>
      <w:r>
        <w:rPr>
          <w:b/>
          <w:sz w:val="22"/>
          <w:szCs w:val="22"/>
          <w:u w:val="single"/>
        </w:rPr>
        <w:t>:</w:t>
      </w:r>
    </w:p>
    <w:p w:rsidR="009507BC" w:rsidRDefault="009507BC" w:rsidP="003F5A64">
      <w:pPr>
        <w:rPr>
          <w:sz w:val="24"/>
          <w:szCs w:val="24"/>
        </w:rPr>
      </w:pPr>
      <w:r w:rsidRPr="00740534">
        <w:rPr>
          <w:sz w:val="24"/>
          <w:szCs w:val="24"/>
        </w:rPr>
        <w:t>Prof. Dr. M. Şahin DÜNDAR</w:t>
      </w:r>
    </w:p>
    <w:p w:rsidR="009507BC" w:rsidRPr="00740534" w:rsidRDefault="009507BC" w:rsidP="009F6C99">
      <w:pPr>
        <w:jc w:val="both"/>
        <w:rPr>
          <w:sz w:val="24"/>
          <w:szCs w:val="24"/>
        </w:rPr>
      </w:pPr>
      <w:r>
        <w:rPr>
          <w:sz w:val="24"/>
          <w:szCs w:val="24"/>
        </w:rPr>
        <w:t>Prof. Dr. Murat TEKER</w:t>
      </w:r>
    </w:p>
    <w:p w:rsidR="009507BC" w:rsidRPr="00420EFB" w:rsidRDefault="009507BC" w:rsidP="009F6C99">
      <w:pPr>
        <w:jc w:val="both"/>
        <w:rPr>
          <w:sz w:val="24"/>
          <w:szCs w:val="24"/>
        </w:rPr>
      </w:pPr>
      <w:r w:rsidRPr="00420EFB">
        <w:rPr>
          <w:sz w:val="22"/>
          <w:szCs w:val="22"/>
        </w:rPr>
        <w:t>Prof. Dr. Mustafa KÜÇÜKİSLAMOĞLU</w:t>
      </w:r>
    </w:p>
    <w:p w:rsidR="009507BC" w:rsidRDefault="009507BC" w:rsidP="009F6C99">
      <w:pPr>
        <w:jc w:val="both"/>
        <w:rPr>
          <w:sz w:val="24"/>
          <w:szCs w:val="24"/>
        </w:rPr>
      </w:pPr>
      <w:r w:rsidRPr="00740534">
        <w:rPr>
          <w:sz w:val="24"/>
          <w:szCs w:val="24"/>
        </w:rPr>
        <w:t xml:space="preserve">Prof. Dr. Salih Zeki YILDIZ </w:t>
      </w:r>
    </w:p>
    <w:p w:rsidR="009507BC" w:rsidRPr="00740534" w:rsidRDefault="009507BC" w:rsidP="009F6C99">
      <w:pPr>
        <w:jc w:val="both"/>
        <w:rPr>
          <w:sz w:val="24"/>
          <w:szCs w:val="24"/>
        </w:rPr>
      </w:pPr>
      <w:r w:rsidRPr="00740534">
        <w:rPr>
          <w:sz w:val="24"/>
          <w:szCs w:val="24"/>
        </w:rPr>
        <w:t xml:space="preserve">Yrd. Doç. Dr. </w:t>
      </w:r>
      <w:r>
        <w:rPr>
          <w:sz w:val="24"/>
          <w:szCs w:val="24"/>
        </w:rPr>
        <w:t>Kudret YILDIRIM</w:t>
      </w:r>
    </w:p>
    <w:p w:rsidR="009507BC" w:rsidRPr="00740534" w:rsidRDefault="009507BC" w:rsidP="009F6C99">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507BC" w:rsidRDefault="009507BC" w:rsidP="009F6C99">
      <w:pPr>
        <w:jc w:val="both"/>
        <w:rPr>
          <w:sz w:val="24"/>
          <w:szCs w:val="24"/>
        </w:rPr>
      </w:pPr>
      <w:r w:rsidRPr="00740534">
        <w:rPr>
          <w:sz w:val="24"/>
          <w:szCs w:val="24"/>
        </w:rPr>
        <w:t xml:space="preserve">Yrd. </w:t>
      </w:r>
      <w:r>
        <w:rPr>
          <w:sz w:val="24"/>
          <w:szCs w:val="24"/>
        </w:rPr>
        <w:t>Doç. Dr. Semra YILMAZER KESKİN</w:t>
      </w:r>
    </w:p>
    <w:p w:rsidR="009507BC" w:rsidRDefault="009507BC" w:rsidP="00FC7D5C">
      <w:pPr>
        <w:jc w:val="both"/>
        <w:rPr>
          <w:b/>
          <w:sz w:val="24"/>
          <w:szCs w:val="24"/>
        </w:rPr>
      </w:pPr>
    </w:p>
    <w:p w:rsidR="009507BC" w:rsidRDefault="009507BC" w:rsidP="00FC7D5C">
      <w:pPr>
        <w:jc w:val="both"/>
        <w:rPr>
          <w:sz w:val="24"/>
          <w:szCs w:val="24"/>
        </w:rPr>
      </w:pPr>
      <w:r w:rsidRPr="00BF6C1A">
        <w:rPr>
          <w:b/>
          <w:sz w:val="24"/>
          <w:szCs w:val="24"/>
        </w:rPr>
        <w:t>1</w:t>
      </w:r>
      <w:r>
        <w:rPr>
          <w:b/>
          <w:sz w:val="24"/>
          <w:szCs w:val="24"/>
        </w:rPr>
        <w:t>-</w:t>
      </w:r>
      <w:r>
        <w:rPr>
          <w:sz w:val="24"/>
          <w:szCs w:val="24"/>
        </w:rPr>
        <w:t>04.11.2013 tarih ve 903.07.02/435 sayılı Yrd.Doç.Dr.Aynur MANZAK’ın dilekçesi okundu.</w:t>
      </w:r>
    </w:p>
    <w:p w:rsidR="009507BC" w:rsidRDefault="009507BC" w:rsidP="00FC7D5C">
      <w:pPr>
        <w:jc w:val="both"/>
        <w:rPr>
          <w:sz w:val="24"/>
          <w:szCs w:val="24"/>
        </w:rPr>
      </w:pPr>
      <w:r>
        <w:rPr>
          <w:sz w:val="24"/>
          <w:szCs w:val="24"/>
        </w:rPr>
        <w:tab/>
        <w:t>Yapılan görüşme sonunda; Bölümümüz Öğretim Üyelerinden Yrd.Doç.Dr.Aynur MANZAK’ın 12-16- Kasım 2013 tarihleri arasında kongre katılımı amacıyla Portoroz Slovenia’da “21st International Conference on Materials and Technology”  kongresinde “Preparation and Application of PIM Includes Alamine 336 for Extraction of Metals from Agueous Solution” başlıklı bildiriyi sunmak üzere 2547 sayılı Kanunun 39.maddesi ile yurt içinde ve yurt dışında görevlendirmelerde uyulacak esaslara ilişkin yönetmeliğin 2.maddesinin (a) fıkrası ve 3.maddesi gereğince üniversitemiz Yasyın Teşvik Programı çerçevesinde yolluk-yevmiyeli ve diğer tüm masrafları için destek  sağlanarak yolluklu yevmiyeli maaşlı izinli görevlendirilmesinin uygunluğuna ve durumun Dekanlık Makamına arzına oybirliği ile karar verildi.</w:t>
      </w:r>
    </w:p>
    <w:p w:rsidR="009507BC" w:rsidRDefault="009507BC" w:rsidP="004C5EED">
      <w:pPr>
        <w:jc w:val="both"/>
        <w:rPr>
          <w:sz w:val="24"/>
          <w:szCs w:val="24"/>
        </w:rPr>
      </w:pPr>
    </w:p>
    <w:p w:rsidR="009507BC" w:rsidRDefault="009507BC" w:rsidP="004C5EED">
      <w:pPr>
        <w:jc w:val="both"/>
        <w:rPr>
          <w:sz w:val="24"/>
          <w:szCs w:val="24"/>
        </w:rPr>
      </w:pPr>
    </w:p>
    <w:p w:rsidR="009507BC" w:rsidRDefault="009507BC" w:rsidP="004C5EED">
      <w:pPr>
        <w:jc w:val="both"/>
        <w:rPr>
          <w:sz w:val="24"/>
          <w:szCs w:val="24"/>
        </w:rPr>
      </w:pPr>
    </w:p>
    <w:p w:rsidR="009507BC" w:rsidRDefault="009507BC" w:rsidP="004C5EED">
      <w:pPr>
        <w:jc w:val="both"/>
        <w:rPr>
          <w:sz w:val="24"/>
          <w:szCs w:val="24"/>
        </w:rPr>
      </w:pPr>
    </w:p>
    <w:p w:rsidR="009507BC" w:rsidRPr="00740534" w:rsidRDefault="009507BC"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507BC" w:rsidRDefault="009507BC" w:rsidP="009F6C99">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9507BC" w:rsidRDefault="009507BC" w:rsidP="009F6C99">
      <w:pPr>
        <w:tabs>
          <w:tab w:val="left" w:pos="1843"/>
          <w:tab w:val="left" w:pos="6804"/>
        </w:tabs>
        <w:jc w:val="both"/>
        <w:rPr>
          <w:b/>
          <w:sz w:val="24"/>
          <w:szCs w:val="24"/>
        </w:rPr>
      </w:pPr>
    </w:p>
    <w:p w:rsidR="009507BC" w:rsidRDefault="009507BC" w:rsidP="009F6C99">
      <w:pPr>
        <w:tabs>
          <w:tab w:val="left" w:pos="1843"/>
          <w:tab w:val="left" w:pos="6804"/>
        </w:tabs>
        <w:jc w:val="both"/>
        <w:rPr>
          <w:b/>
          <w:sz w:val="24"/>
          <w:szCs w:val="24"/>
        </w:rPr>
      </w:pPr>
    </w:p>
    <w:p w:rsidR="009507BC" w:rsidRDefault="009507BC" w:rsidP="009F6C99">
      <w:pPr>
        <w:tabs>
          <w:tab w:val="left" w:pos="1843"/>
          <w:tab w:val="left" w:pos="6804"/>
        </w:tabs>
        <w:jc w:val="both"/>
        <w:rPr>
          <w:b/>
          <w:sz w:val="24"/>
          <w:szCs w:val="24"/>
        </w:rPr>
      </w:pPr>
    </w:p>
    <w:p w:rsidR="009507BC" w:rsidRDefault="009507BC" w:rsidP="009F6C99">
      <w:pPr>
        <w:tabs>
          <w:tab w:val="left" w:pos="1843"/>
          <w:tab w:val="left" w:pos="6804"/>
        </w:tabs>
        <w:jc w:val="both"/>
        <w:rPr>
          <w:b/>
          <w:sz w:val="24"/>
          <w:szCs w:val="24"/>
        </w:rPr>
      </w:pPr>
    </w:p>
    <w:p w:rsidR="009507BC" w:rsidRDefault="009507BC" w:rsidP="009F6C99">
      <w:pPr>
        <w:tabs>
          <w:tab w:val="left" w:pos="1843"/>
          <w:tab w:val="left" w:pos="6804"/>
        </w:tabs>
        <w:jc w:val="both"/>
        <w:rPr>
          <w:b/>
          <w:sz w:val="24"/>
          <w:szCs w:val="24"/>
        </w:rPr>
      </w:pPr>
    </w:p>
    <w:p w:rsidR="009507BC" w:rsidRPr="00740534" w:rsidRDefault="009507BC"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6A1531">
        <w:rPr>
          <w:b/>
          <w:sz w:val="22"/>
          <w:szCs w:val="22"/>
        </w:rPr>
        <w:t>Prof. Dr. Mustafa KÜÇÜKİSLAMOĞLU</w:t>
      </w:r>
    </w:p>
    <w:p w:rsidR="009507BC" w:rsidRPr="00740534" w:rsidRDefault="009507BC"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9507BC" w:rsidRDefault="009507BC" w:rsidP="009F6C99">
      <w:pPr>
        <w:tabs>
          <w:tab w:val="left" w:pos="1843"/>
          <w:tab w:val="left" w:pos="6804"/>
        </w:tabs>
        <w:jc w:val="both"/>
        <w:rPr>
          <w:b/>
          <w:sz w:val="24"/>
          <w:szCs w:val="24"/>
        </w:rPr>
      </w:pPr>
    </w:p>
    <w:p w:rsidR="009507BC" w:rsidRDefault="009507BC" w:rsidP="009F6C99">
      <w:pPr>
        <w:tabs>
          <w:tab w:val="left" w:pos="1843"/>
          <w:tab w:val="left" w:pos="6804"/>
        </w:tabs>
        <w:jc w:val="both"/>
        <w:rPr>
          <w:b/>
          <w:sz w:val="24"/>
          <w:szCs w:val="24"/>
        </w:rPr>
      </w:pPr>
    </w:p>
    <w:p w:rsidR="009507BC" w:rsidRDefault="009507BC" w:rsidP="009F6C99">
      <w:pPr>
        <w:tabs>
          <w:tab w:val="left" w:pos="1843"/>
          <w:tab w:val="left" w:pos="6804"/>
        </w:tabs>
        <w:jc w:val="both"/>
        <w:rPr>
          <w:b/>
          <w:sz w:val="24"/>
          <w:szCs w:val="24"/>
        </w:rPr>
      </w:pPr>
    </w:p>
    <w:p w:rsidR="009507BC" w:rsidRPr="00740534" w:rsidRDefault="009507BC"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507BC" w:rsidRPr="00740534" w:rsidRDefault="009507BC"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9507BC" w:rsidRDefault="009507BC" w:rsidP="007458DE">
      <w:pPr>
        <w:tabs>
          <w:tab w:val="left" w:pos="5880"/>
        </w:tabs>
        <w:jc w:val="both"/>
        <w:rPr>
          <w:sz w:val="24"/>
          <w:szCs w:val="24"/>
        </w:rPr>
      </w:pPr>
      <w:r>
        <w:rPr>
          <w:sz w:val="24"/>
          <w:szCs w:val="24"/>
        </w:rPr>
        <w:tab/>
      </w:r>
    </w:p>
    <w:p w:rsidR="009507BC" w:rsidRDefault="009507BC" w:rsidP="009F6C99">
      <w:pPr>
        <w:tabs>
          <w:tab w:val="left" w:pos="1843"/>
          <w:tab w:val="left" w:pos="6804"/>
        </w:tabs>
        <w:jc w:val="both"/>
        <w:rPr>
          <w:sz w:val="24"/>
          <w:szCs w:val="24"/>
        </w:rPr>
      </w:pPr>
    </w:p>
    <w:p w:rsidR="009507BC" w:rsidRDefault="009507BC" w:rsidP="009F6C99">
      <w:pPr>
        <w:tabs>
          <w:tab w:val="left" w:pos="1843"/>
          <w:tab w:val="left" w:pos="6804"/>
        </w:tabs>
        <w:jc w:val="both"/>
        <w:rPr>
          <w:sz w:val="24"/>
          <w:szCs w:val="24"/>
        </w:rPr>
      </w:pPr>
    </w:p>
    <w:p w:rsidR="009507BC" w:rsidRDefault="009507BC" w:rsidP="009F6C99">
      <w:pPr>
        <w:tabs>
          <w:tab w:val="left" w:pos="1843"/>
          <w:tab w:val="left" w:pos="6804"/>
        </w:tabs>
        <w:jc w:val="both"/>
        <w:rPr>
          <w:sz w:val="24"/>
          <w:szCs w:val="24"/>
        </w:rPr>
      </w:pPr>
    </w:p>
    <w:p w:rsidR="009507BC" w:rsidRPr="00BC4944" w:rsidRDefault="009507BC"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Yrd.Doç.Dr.Semra YILMAZER KESKİN</w:t>
      </w:r>
    </w:p>
    <w:p w:rsidR="009507BC" w:rsidRDefault="009507BC" w:rsidP="009F6C99">
      <w:pPr>
        <w:jc w:val="both"/>
        <w:rPr>
          <w:b/>
          <w:sz w:val="24"/>
          <w:szCs w:val="24"/>
        </w:rPr>
      </w:pPr>
      <w:r>
        <w:rPr>
          <w:b/>
          <w:sz w:val="24"/>
          <w:szCs w:val="24"/>
        </w:rPr>
        <w:t>Bölüm Başkan Vekili</w:t>
      </w:r>
      <w:r>
        <w:rPr>
          <w:b/>
          <w:sz w:val="24"/>
          <w:szCs w:val="24"/>
        </w:rPr>
        <w:tab/>
      </w:r>
      <w:r>
        <w:rPr>
          <w:b/>
          <w:sz w:val="24"/>
          <w:szCs w:val="24"/>
        </w:rPr>
        <w:tab/>
      </w:r>
      <w:r>
        <w:rPr>
          <w:b/>
          <w:sz w:val="24"/>
          <w:szCs w:val="24"/>
        </w:rPr>
        <w:tab/>
      </w:r>
      <w:r>
        <w:rPr>
          <w:b/>
          <w:sz w:val="24"/>
          <w:szCs w:val="24"/>
        </w:rPr>
        <w:tab/>
        <w:t>Bölüm Başkan Yardımcısı</w:t>
      </w:r>
    </w:p>
    <w:p w:rsidR="009507BC" w:rsidRPr="001147CA" w:rsidRDefault="009507BC" w:rsidP="009F6C99">
      <w:pPr>
        <w:rPr>
          <w:sz w:val="24"/>
          <w:szCs w:val="24"/>
        </w:rPr>
      </w:pPr>
    </w:p>
    <w:p w:rsidR="009507BC" w:rsidRPr="001147CA" w:rsidRDefault="009507BC" w:rsidP="009F6C99">
      <w:pPr>
        <w:rPr>
          <w:sz w:val="24"/>
          <w:szCs w:val="24"/>
        </w:rPr>
      </w:pPr>
    </w:p>
    <w:p w:rsidR="009507BC" w:rsidRPr="001147CA" w:rsidRDefault="009507BC" w:rsidP="009F6C99">
      <w:pPr>
        <w:rPr>
          <w:sz w:val="24"/>
          <w:szCs w:val="24"/>
        </w:rPr>
      </w:pPr>
    </w:p>
    <w:p w:rsidR="009507BC" w:rsidRPr="001147CA" w:rsidRDefault="009507BC" w:rsidP="009F6C99">
      <w:pPr>
        <w:rPr>
          <w:sz w:val="24"/>
          <w:szCs w:val="24"/>
        </w:rPr>
      </w:pPr>
    </w:p>
    <w:p w:rsidR="009507BC" w:rsidRDefault="009507BC" w:rsidP="009F6C99">
      <w:pPr>
        <w:rPr>
          <w:sz w:val="24"/>
          <w:szCs w:val="24"/>
        </w:rPr>
      </w:pPr>
    </w:p>
    <w:p w:rsidR="009507BC" w:rsidRDefault="009507BC" w:rsidP="009F6C99">
      <w:pPr>
        <w:rPr>
          <w:sz w:val="24"/>
          <w:szCs w:val="24"/>
        </w:rPr>
      </w:pPr>
    </w:p>
    <w:p w:rsidR="009507BC" w:rsidRDefault="009507BC" w:rsidP="009F6C99">
      <w:pPr>
        <w:rPr>
          <w:sz w:val="24"/>
          <w:szCs w:val="24"/>
        </w:rPr>
      </w:pPr>
    </w:p>
    <w:p w:rsidR="009507BC" w:rsidRDefault="009507BC" w:rsidP="009F6C99">
      <w:pPr>
        <w:rPr>
          <w:sz w:val="24"/>
          <w:szCs w:val="24"/>
        </w:rPr>
      </w:pPr>
    </w:p>
    <w:sectPr w:rsidR="009507BC" w:rsidSect="00BD3290">
      <w:pgSz w:w="11906" w:h="16838"/>
      <w:pgMar w:top="709"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hint="default"/>
      </w:rPr>
    </w:lvl>
    <w:lvl w:ilvl="1" w:tplc="041F0003" w:tentative="1">
      <w:start w:val="1"/>
      <w:numFmt w:val="bullet"/>
      <w:lvlText w:val="o"/>
      <w:lvlJc w:val="left"/>
      <w:pPr>
        <w:ind w:left="3090" w:hanging="360"/>
      </w:pPr>
      <w:rPr>
        <w:rFonts w:ascii="Courier New" w:hAnsi="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2">
    <w:nsid w:val="52D91E7D"/>
    <w:multiLevelType w:val="hybridMultilevel"/>
    <w:tmpl w:val="E618C35E"/>
    <w:lvl w:ilvl="0" w:tplc="043A82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EE819DE"/>
    <w:multiLevelType w:val="hybridMultilevel"/>
    <w:tmpl w:val="7A129CC6"/>
    <w:lvl w:ilvl="0" w:tplc="E4DA12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8105A03"/>
    <w:multiLevelType w:val="hybridMultilevel"/>
    <w:tmpl w:val="EEA60104"/>
    <w:lvl w:ilvl="0" w:tplc="DC1CB1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7E962158"/>
    <w:multiLevelType w:val="hybridMultilevel"/>
    <w:tmpl w:val="7C32FBD0"/>
    <w:lvl w:ilvl="0" w:tplc="92206C2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99"/>
    <w:rsid w:val="00021BB3"/>
    <w:rsid w:val="000370D9"/>
    <w:rsid w:val="000523AE"/>
    <w:rsid w:val="000548B4"/>
    <w:rsid w:val="00061063"/>
    <w:rsid w:val="000670F8"/>
    <w:rsid w:val="00094362"/>
    <w:rsid w:val="00097E54"/>
    <w:rsid w:val="000A7AFD"/>
    <w:rsid w:val="000B03A4"/>
    <w:rsid w:val="000C0B6B"/>
    <w:rsid w:val="000C0EFA"/>
    <w:rsid w:val="000C4795"/>
    <w:rsid w:val="000C5C6E"/>
    <w:rsid w:val="001121FF"/>
    <w:rsid w:val="001147CA"/>
    <w:rsid w:val="00120448"/>
    <w:rsid w:val="00124FF3"/>
    <w:rsid w:val="00150C60"/>
    <w:rsid w:val="001642C7"/>
    <w:rsid w:val="00181DE1"/>
    <w:rsid w:val="001A15BB"/>
    <w:rsid w:val="001F789B"/>
    <w:rsid w:val="00203706"/>
    <w:rsid w:val="002130A8"/>
    <w:rsid w:val="002218B4"/>
    <w:rsid w:val="002236B9"/>
    <w:rsid w:val="00224C5E"/>
    <w:rsid w:val="002255B2"/>
    <w:rsid w:val="00241200"/>
    <w:rsid w:val="00251486"/>
    <w:rsid w:val="00270F11"/>
    <w:rsid w:val="00292D49"/>
    <w:rsid w:val="002D4724"/>
    <w:rsid w:val="00312886"/>
    <w:rsid w:val="00314F31"/>
    <w:rsid w:val="00326E89"/>
    <w:rsid w:val="00326F34"/>
    <w:rsid w:val="00340ABA"/>
    <w:rsid w:val="00361088"/>
    <w:rsid w:val="003860E6"/>
    <w:rsid w:val="003C2A70"/>
    <w:rsid w:val="003D5ECF"/>
    <w:rsid w:val="003F2EFE"/>
    <w:rsid w:val="003F5A64"/>
    <w:rsid w:val="00411FF2"/>
    <w:rsid w:val="0041641C"/>
    <w:rsid w:val="00420EFB"/>
    <w:rsid w:val="0042338B"/>
    <w:rsid w:val="00430BE1"/>
    <w:rsid w:val="00431903"/>
    <w:rsid w:val="00433FC3"/>
    <w:rsid w:val="004774E2"/>
    <w:rsid w:val="004778B0"/>
    <w:rsid w:val="004B77FF"/>
    <w:rsid w:val="004C1EA7"/>
    <w:rsid w:val="004C5EED"/>
    <w:rsid w:val="004E2B2C"/>
    <w:rsid w:val="00501AA6"/>
    <w:rsid w:val="005132CA"/>
    <w:rsid w:val="005276AB"/>
    <w:rsid w:val="005458FE"/>
    <w:rsid w:val="00546939"/>
    <w:rsid w:val="00581E75"/>
    <w:rsid w:val="005A105B"/>
    <w:rsid w:val="005A1DE2"/>
    <w:rsid w:val="005B2A68"/>
    <w:rsid w:val="00636075"/>
    <w:rsid w:val="00653CFB"/>
    <w:rsid w:val="00655E18"/>
    <w:rsid w:val="00670A09"/>
    <w:rsid w:val="00683720"/>
    <w:rsid w:val="00685691"/>
    <w:rsid w:val="006A1531"/>
    <w:rsid w:val="006F48DB"/>
    <w:rsid w:val="00712C32"/>
    <w:rsid w:val="00726225"/>
    <w:rsid w:val="0073493F"/>
    <w:rsid w:val="00740534"/>
    <w:rsid w:val="00742345"/>
    <w:rsid w:val="007458DE"/>
    <w:rsid w:val="00751188"/>
    <w:rsid w:val="00756E4E"/>
    <w:rsid w:val="00773E09"/>
    <w:rsid w:val="00774542"/>
    <w:rsid w:val="007843DD"/>
    <w:rsid w:val="00793876"/>
    <w:rsid w:val="007A5838"/>
    <w:rsid w:val="007C45A6"/>
    <w:rsid w:val="007F4321"/>
    <w:rsid w:val="00843C97"/>
    <w:rsid w:val="00851C87"/>
    <w:rsid w:val="00861390"/>
    <w:rsid w:val="008621E4"/>
    <w:rsid w:val="0088171C"/>
    <w:rsid w:val="0089146E"/>
    <w:rsid w:val="008A1E6F"/>
    <w:rsid w:val="008B3C27"/>
    <w:rsid w:val="008E2D63"/>
    <w:rsid w:val="008E6BAF"/>
    <w:rsid w:val="00934BDD"/>
    <w:rsid w:val="009507BC"/>
    <w:rsid w:val="00956457"/>
    <w:rsid w:val="009742F1"/>
    <w:rsid w:val="00976881"/>
    <w:rsid w:val="00992215"/>
    <w:rsid w:val="009D40A3"/>
    <w:rsid w:val="009F6C99"/>
    <w:rsid w:val="00A158A0"/>
    <w:rsid w:val="00A2039A"/>
    <w:rsid w:val="00A20781"/>
    <w:rsid w:val="00A23F66"/>
    <w:rsid w:val="00A92556"/>
    <w:rsid w:val="00A93275"/>
    <w:rsid w:val="00AA6057"/>
    <w:rsid w:val="00AB047C"/>
    <w:rsid w:val="00AC67CE"/>
    <w:rsid w:val="00AD0690"/>
    <w:rsid w:val="00AD19B5"/>
    <w:rsid w:val="00AF6C40"/>
    <w:rsid w:val="00B00185"/>
    <w:rsid w:val="00B21482"/>
    <w:rsid w:val="00B52657"/>
    <w:rsid w:val="00B70BED"/>
    <w:rsid w:val="00B72DD2"/>
    <w:rsid w:val="00B94581"/>
    <w:rsid w:val="00BC4944"/>
    <w:rsid w:val="00BD3290"/>
    <w:rsid w:val="00BD4E6C"/>
    <w:rsid w:val="00BE66DB"/>
    <w:rsid w:val="00BF6C1A"/>
    <w:rsid w:val="00C11688"/>
    <w:rsid w:val="00C43496"/>
    <w:rsid w:val="00C44145"/>
    <w:rsid w:val="00C57CE2"/>
    <w:rsid w:val="00C74EB3"/>
    <w:rsid w:val="00CA6448"/>
    <w:rsid w:val="00CB3C32"/>
    <w:rsid w:val="00CD331F"/>
    <w:rsid w:val="00CE507A"/>
    <w:rsid w:val="00CE7CD3"/>
    <w:rsid w:val="00D13AD0"/>
    <w:rsid w:val="00D145BD"/>
    <w:rsid w:val="00D22C77"/>
    <w:rsid w:val="00D30CE7"/>
    <w:rsid w:val="00D3186A"/>
    <w:rsid w:val="00D41E35"/>
    <w:rsid w:val="00D659A2"/>
    <w:rsid w:val="00D719A6"/>
    <w:rsid w:val="00D77168"/>
    <w:rsid w:val="00D8495B"/>
    <w:rsid w:val="00D9623D"/>
    <w:rsid w:val="00DB739E"/>
    <w:rsid w:val="00DD3A5F"/>
    <w:rsid w:val="00DF0856"/>
    <w:rsid w:val="00DF2F32"/>
    <w:rsid w:val="00E20E94"/>
    <w:rsid w:val="00E504C1"/>
    <w:rsid w:val="00E63597"/>
    <w:rsid w:val="00E76188"/>
    <w:rsid w:val="00EA33C8"/>
    <w:rsid w:val="00EA34CF"/>
    <w:rsid w:val="00EC1A68"/>
    <w:rsid w:val="00EF2CFC"/>
    <w:rsid w:val="00EF508D"/>
    <w:rsid w:val="00F0416C"/>
    <w:rsid w:val="00F050B5"/>
    <w:rsid w:val="00F17C2F"/>
    <w:rsid w:val="00F32197"/>
    <w:rsid w:val="00F327E5"/>
    <w:rsid w:val="00F33D7C"/>
    <w:rsid w:val="00F40BB9"/>
    <w:rsid w:val="00F83139"/>
    <w:rsid w:val="00F84E6B"/>
    <w:rsid w:val="00F911BA"/>
    <w:rsid w:val="00F969E9"/>
    <w:rsid w:val="00FB6173"/>
    <w:rsid w:val="00FC0679"/>
    <w:rsid w:val="00FC62A4"/>
    <w:rsid w:val="00FC717D"/>
    <w:rsid w:val="00FC7D5C"/>
    <w:rsid w:val="00FE024C"/>
    <w:rsid w:val="00FE56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6C99"/>
    <w:pPr>
      <w:keepNext/>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99"/>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9F6C99"/>
    <w:pPr>
      <w:ind w:left="708"/>
      <w:jc w:val="both"/>
    </w:pPr>
    <w:rPr>
      <w:sz w:val="24"/>
    </w:rPr>
  </w:style>
  <w:style w:type="character" w:customStyle="1" w:styleId="BodyTextIndentChar">
    <w:name w:val="Body Text Indent Char"/>
    <w:basedOn w:val="DefaultParagraphFont"/>
    <w:link w:val="BodyTextIndent"/>
    <w:uiPriority w:val="99"/>
    <w:locked/>
    <w:rsid w:val="009F6C99"/>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9F6C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C99"/>
    <w:rPr>
      <w:rFonts w:ascii="Tahoma" w:hAnsi="Tahoma" w:cs="Tahoma"/>
      <w:sz w:val="16"/>
      <w:szCs w:val="16"/>
      <w:lang w:eastAsia="tr-TR"/>
    </w:rPr>
  </w:style>
  <w:style w:type="paragraph" w:styleId="ListParagraph">
    <w:name w:val="List Paragraph"/>
    <w:basedOn w:val="Normal"/>
    <w:uiPriority w:val="99"/>
    <w:qFormat/>
    <w:rsid w:val="00D30CE7"/>
    <w:pPr>
      <w:ind w:left="720"/>
      <w:contextualSpacing/>
    </w:pPr>
  </w:style>
  <w:style w:type="table" w:styleId="TableGrid">
    <w:name w:val="Table Grid"/>
    <w:basedOn w:val="TableNormal"/>
    <w:uiPriority w:val="99"/>
    <w:rsid w:val="00021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279</Words>
  <Characters>1595</Characters>
  <Application>Microsoft Office Outlook</Application>
  <DocSecurity>0</DocSecurity>
  <Lines>0</Lines>
  <Paragraphs>0</Paragraphs>
  <ScaleCrop>false</ScaleCrop>
  <Company>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PC</dc:creator>
  <cp:keywords/>
  <dc:description/>
  <cp:lastModifiedBy>ali</cp:lastModifiedBy>
  <cp:revision>2</cp:revision>
  <cp:lastPrinted>2013-11-05T09:31:00Z</cp:lastPrinted>
  <dcterms:created xsi:type="dcterms:W3CDTF">2013-11-15T11:20:00Z</dcterms:created>
  <dcterms:modified xsi:type="dcterms:W3CDTF">2013-11-15T11:20:00Z</dcterms:modified>
</cp:coreProperties>
</file>